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A7F03" w14:textId="5B30E794" w:rsidR="00402375" w:rsidRPr="003F0235" w:rsidRDefault="00402375" w:rsidP="00C35B73">
      <w:pPr>
        <w:pStyle w:val="Nagwek4"/>
        <w:spacing w:before="0" w:after="0" w:line="360" w:lineRule="auto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r w:rsidRPr="003F0235">
        <w:rPr>
          <w:rFonts w:ascii="Times New Roman" w:hAnsi="Times New Roman" w:cs="Times New Roman"/>
          <w:b/>
          <w:i w:val="0"/>
          <w:sz w:val="24"/>
          <w:szCs w:val="24"/>
        </w:rPr>
        <w:t xml:space="preserve">ZAŁĄCZNIK NR </w:t>
      </w:r>
      <w:r w:rsidR="00C31145">
        <w:rPr>
          <w:rFonts w:ascii="Times New Roman" w:hAnsi="Times New Roman" w:cs="Times New Roman"/>
          <w:b/>
          <w:i w:val="0"/>
          <w:sz w:val="24"/>
          <w:szCs w:val="24"/>
        </w:rPr>
        <w:t>3</w:t>
      </w:r>
      <w:r w:rsidR="00C31145" w:rsidRPr="003F0235">
        <w:rPr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Pr="003F0235">
        <w:rPr>
          <w:rFonts w:ascii="Times New Roman" w:hAnsi="Times New Roman" w:cs="Times New Roman"/>
          <w:b/>
          <w:i w:val="0"/>
          <w:sz w:val="24"/>
          <w:szCs w:val="24"/>
        </w:rPr>
        <w:t xml:space="preserve">DO </w:t>
      </w:r>
      <w:r w:rsidR="003F0235" w:rsidRPr="003F0235">
        <w:rPr>
          <w:rFonts w:ascii="Times New Roman" w:hAnsi="Times New Roman" w:cs="Times New Roman"/>
          <w:b/>
          <w:i w:val="0"/>
          <w:sz w:val="24"/>
          <w:szCs w:val="24"/>
        </w:rPr>
        <w:t>ZAPYTANIA OFERTOW</w:t>
      </w:r>
      <w:r w:rsidR="003F0235">
        <w:rPr>
          <w:rFonts w:ascii="Times New Roman" w:hAnsi="Times New Roman" w:cs="Times New Roman"/>
          <w:b/>
          <w:i w:val="0"/>
          <w:sz w:val="24"/>
          <w:szCs w:val="24"/>
        </w:rPr>
        <w:t>E</w:t>
      </w:r>
      <w:r w:rsidR="003F0235" w:rsidRPr="003F0235">
        <w:rPr>
          <w:rFonts w:ascii="Times New Roman" w:hAnsi="Times New Roman" w:cs="Times New Roman"/>
          <w:b/>
          <w:i w:val="0"/>
          <w:sz w:val="24"/>
          <w:szCs w:val="24"/>
        </w:rPr>
        <w:t>GO</w:t>
      </w:r>
    </w:p>
    <w:p w14:paraId="5D3796D1" w14:textId="77777777" w:rsidR="00402375" w:rsidRPr="004E3678" w:rsidRDefault="00402375" w:rsidP="00C35B73">
      <w:pPr>
        <w:pStyle w:val="Nagwek4"/>
        <w:spacing w:before="0" w:after="0" w:line="360" w:lineRule="auto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r w:rsidRPr="004E3678">
        <w:rPr>
          <w:rFonts w:ascii="Times New Roman" w:hAnsi="Times New Roman" w:cs="Times New Roman"/>
          <w:b/>
          <w:i w:val="0"/>
          <w:sz w:val="24"/>
          <w:szCs w:val="24"/>
        </w:rPr>
        <w:t>OPIS PRZEDMIOTU ZAMÓWIENIA</w:t>
      </w:r>
    </w:p>
    <w:p w14:paraId="38A1AC2A" w14:textId="77777777" w:rsidR="00402375" w:rsidRPr="003F0235" w:rsidRDefault="00402375" w:rsidP="00C35B7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0235">
        <w:rPr>
          <w:rFonts w:ascii="Times New Roman" w:hAnsi="Times New Roman" w:cs="Times New Roman"/>
          <w:sz w:val="24"/>
          <w:szCs w:val="24"/>
        </w:rPr>
        <w:t>(</w:t>
      </w:r>
      <w:r w:rsidRPr="003F0235">
        <w:rPr>
          <w:rFonts w:ascii="Times New Roman" w:hAnsi="Times New Roman" w:cs="Times New Roman"/>
          <w:b/>
          <w:sz w:val="24"/>
          <w:szCs w:val="24"/>
        </w:rPr>
        <w:t>zwany dalej „OPZ”</w:t>
      </w:r>
      <w:r w:rsidRPr="003F0235">
        <w:rPr>
          <w:rFonts w:ascii="Times New Roman" w:hAnsi="Times New Roman" w:cs="Times New Roman"/>
          <w:sz w:val="24"/>
          <w:szCs w:val="24"/>
        </w:rPr>
        <w:t>)</w:t>
      </w:r>
    </w:p>
    <w:p w14:paraId="2D5691BD" w14:textId="77777777" w:rsidR="00402375" w:rsidRPr="008D56EF" w:rsidRDefault="00402375" w:rsidP="00C35B7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21C843" w14:textId="5A3145F9" w:rsidR="00402375" w:rsidRPr="00A2557F" w:rsidRDefault="00402375" w:rsidP="00C35B7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56EF">
        <w:rPr>
          <w:rFonts w:ascii="Times New Roman" w:hAnsi="Times New Roman" w:cs="Times New Roman"/>
          <w:b/>
          <w:sz w:val="24"/>
          <w:szCs w:val="24"/>
        </w:rPr>
        <w:t>„</w:t>
      </w:r>
      <w:r w:rsidR="005079F5" w:rsidRPr="008D56EF">
        <w:rPr>
          <w:rFonts w:ascii="Times New Roman" w:hAnsi="Times New Roman" w:cs="Times New Roman"/>
          <w:b/>
          <w:sz w:val="24"/>
          <w:szCs w:val="24"/>
        </w:rPr>
        <w:t>Organizacj</w:t>
      </w:r>
      <w:r w:rsidR="002341C0" w:rsidRPr="008D56EF">
        <w:rPr>
          <w:rFonts w:ascii="Times New Roman" w:hAnsi="Times New Roman" w:cs="Times New Roman"/>
          <w:b/>
          <w:sz w:val="24"/>
          <w:szCs w:val="24"/>
        </w:rPr>
        <w:t>a</w:t>
      </w:r>
      <w:r w:rsidR="005079F5" w:rsidRPr="008D56EF">
        <w:rPr>
          <w:rFonts w:ascii="Times New Roman" w:hAnsi="Times New Roman" w:cs="Times New Roman"/>
          <w:b/>
          <w:sz w:val="24"/>
          <w:szCs w:val="24"/>
        </w:rPr>
        <w:t xml:space="preserve"> i przeprowadzeni</w:t>
      </w:r>
      <w:r w:rsidR="002341C0" w:rsidRPr="008D56EF">
        <w:rPr>
          <w:rFonts w:ascii="Times New Roman" w:hAnsi="Times New Roman" w:cs="Times New Roman"/>
          <w:b/>
          <w:sz w:val="24"/>
          <w:szCs w:val="24"/>
        </w:rPr>
        <w:t>e</w:t>
      </w:r>
      <w:r w:rsidR="005079F5" w:rsidRPr="008D56EF">
        <w:rPr>
          <w:rFonts w:ascii="Times New Roman" w:hAnsi="Times New Roman" w:cs="Times New Roman"/>
          <w:b/>
          <w:sz w:val="24"/>
          <w:szCs w:val="24"/>
        </w:rPr>
        <w:t xml:space="preserve"> specjalistycznego szkolenia praktycznego z zakresu procedur i zabiegów w stanach nagłych z wykorzystaniem preparatów kadawerowych zwierzęcych</w:t>
      </w:r>
      <w:r w:rsidR="002341C0" w:rsidRPr="008D56EF">
        <w:rPr>
          <w:rFonts w:ascii="Times New Roman" w:hAnsi="Times New Roman" w:cs="Times New Roman"/>
          <w:b/>
          <w:sz w:val="24"/>
          <w:szCs w:val="24"/>
        </w:rPr>
        <w:t xml:space="preserve">, mające na celu podnoszenie kwalifikacji </w:t>
      </w:r>
      <w:r w:rsidR="002341C0" w:rsidRPr="00A2557F">
        <w:rPr>
          <w:rFonts w:ascii="Times New Roman" w:hAnsi="Times New Roman" w:cs="Times New Roman"/>
          <w:b/>
          <w:sz w:val="24"/>
          <w:szCs w:val="24"/>
        </w:rPr>
        <w:t>zawodowych personelu medycznego Lotniczego Pogotowia Ratunkowego</w:t>
      </w:r>
      <w:r w:rsidRPr="00A2557F">
        <w:rPr>
          <w:rFonts w:ascii="Times New Roman" w:hAnsi="Times New Roman" w:cs="Times New Roman"/>
          <w:b/>
          <w:sz w:val="24"/>
          <w:szCs w:val="24"/>
        </w:rPr>
        <w:t>”</w:t>
      </w:r>
    </w:p>
    <w:p w14:paraId="440CB2EB" w14:textId="77777777" w:rsidR="00402375" w:rsidRPr="00A2557F" w:rsidRDefault="00402375" w:rsidP="00C35B7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38AF86" w14:textId="77777777" w:rsidR="00402375" w:rsidRPr="005D1A1F" w:rsidRDefault="00402375" w:rsidP="00C35B73">
      <w:pPr>
        <w:pStyle w:val="Nagwek3"/>
        <w:numPr>
          <w:ilvl w:val="0"/>
          <w:numId w:val="1"/>
        </w:numPr>
        <w:spacing w:before="0" w:after="0" w:line="360" w:lineRule="auto"/>
        <w:ind w:left="567" w:hanging="425"/>
        <w:rPr>
          <w:rFonts w:ascii="Times New Roman" w:hAnsi="Times New Roman" w:cs="Times New Roman"/>
        </w:rPr>
      </w:pPr>
      <w:bookmarkStart w:id="0" w:name="_Toc73347761"/>
      <w:bookmarkStart w:id="1" w:name="_Toc73347774"/>
      <w:bookmarkStart w:id="2" w:name="_Toc73347897"/>
      <w:r w:rsidRPr="005D1A1F">
        <w:rPr>
          <w:rFonts w:ascii="Times New Roman" w:hAnsi="Times New Roman" w:cs="Times New Roman"/>
        </w:rPr>
        <w:t>PRZEDMIOT ZAMÓWIENIA</w:t>
      </w:r>
      <w:bookmarkEnd w:id="0"/>
      <w:bookmarkEnd w:id="1"/>
      <w:bookmarkEnd w:id="2"/>
    </w:p>
    <w:p w14:paraId="52F7E154" w14:textId="46026D5B" w:rsidR="00402375" w:rsidRPr="005D1A1F" w:rsidRDefault="005079F5" w:rsidP="00C35B73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235">
        <w:rPr>
          <w:rFonts w:ascii="Times New Roman" w:hAnsi="Times New Roman" w:cs="Times New Roman"/>
          <w:sz w:val="24"/>
          <w:szCs w:val="24"/>
        </w:rPr>
        <w:t xml:space="preserve">Przedmiotem zamówienia jest usługa </w:t>
      </w:r>
      <w:bookmarkStart w:id="3" w:name="_Hlk222907658"/>
      <w:r w:rsidRPr="003F0235">
        <w:rPr>
          <w:rFonts w:ascii="Times New Roman" w:hAnsi="Times New Roman" w:cs="Times New Roman"/>
          <w:sz w:val="24"/>
          <w:szCs w:val="24"/>
        </w:rPr>
        <w:t xml:space="preserve">organizacji i przeprowadzenia specjalistycznego szkolenia praktycznego z zakresu procedur i zabiegów w stanach nagłych </w:t>
      </w:r>
      <w:r w:rsidR="004A0B4C">
        <w:rPr>
          <w:rFonts w:ascii="Times New Roman" w:hAnsi="Times New Roman" w:cs="Times New Roman"/>
          <w:sz w:val="24"/>
          <w:szCs w:val="24"/>
        </w:rPr>
        <w:br/>
      </w:r>
      <w:r w:rsidRPr="003F0235">
        <w:rPr>
          <w:rFonts w:ascii="Times New Roman" w:hAnsi="Times New Roman" w:cs="Times New Roman"/>
          <w:sz w:val="24"/>
          <w:szCs w:val="24"/>
        </w:rPr>
        <w:t>z wykorzystaniem preparatów kadawerowych zwierzęcych</w:t>
      </w:r>
      <w:bookmarkEnd w:id="3"/>
      <w:r w:rsidRPr="003F0235">
        <w:rPr>
          <w:rFonts w:ascii="Times New Roman" w:hAnsi="Times New Roman" w:cs="Times New Roman"/>
          <w:sz w:val="24"/>
          <w:szCs w:val="24"/>
        </w:rPr>
        <w:t xml:space="preserve"> dla </w:t>
      </w:r>
      <w:bookmarkStart w:id="4" w:name="_Hlk221281891"/>
      <w:r w:rsidR="00402375" w:rsidRPr="003F0235">
        <w:rPr>
          <w:rFonts w:ascii="Times New Roman" w:hAnsi="Times New Roman" w:cs="Times New Roman"/>
          <w:sz w:val="24"/>
          <w:szCs w:val="24"/>
        </w:rPr>
        <w:t>pracowników Zamawiającego i lekarzy współpracujących z Zamawiającym, wskazanych przez Zamawiającego</w:t>
      </w:r>
      <w:bookmarkEnd w:id="4"/>
      <w:r w:rsidR="00402375" w:rsidRPr="003F0235">
        <w:rPr>
          <w:rFonts w:ascii="Times New Roman" w:hAnsi="Times New Roman" w:cs="Times New Roman"/>
          <w:sz w:val="24"/>
          <w:szCs w:val="24"/>
        </w:rPr>
        <w:t>, zwanych dalej „Uczestnikami Szkolenia”, w terminach: 13</w:t>
      </w:r>
      <w:r w:rsidR="005D1A1F">
        <w:rPr>
          <w:rFonts w:ascii="Times New Roman" w:hAnsi="Times New Roman" w:cs="Times New Roman"/>
          <w:sz w:val="24"/>
          <w:szCs w:val="24"/>
        </w:rPr>
        <w:t>,</w:t>
      </w:r>
      <w:r w:rsidR="004A0B4C">
        <w:rPr>
          <w:rFonts w:ascii="Times New Roman" w:hAnsi="Times New Roman" w:cs="Times New Roman"/>
          <w:sz w:val="24"/>
          <w:szCs w:val="24"/>
        </w:rPr>
        <w:t xml:space="preserve"> </w:t>
      </w:r>
      <w:r w:rsidR="00402375" w:rsidRPr="003F0235">
        <w:rPr>
          <w:rFonts w:ascii="Times New Roman" w:hAnsi="Times New Roman" w:cs="Times New Roman"/>
          <w:sz w:val="24"/>
          <w:szCs w:val="24"/>
        </w:rPr>
        <w:t>14</w:t>
      </w:r>
      <w:r w:rsidR="005D1A1F">
        <w:rPr>
          <w:rFonts w:ascii="Times New Roman" w:hAnsi="Times New Roman" w:cs="Times New Roman"/>
          <w:sz w:val="24"/>
          <w:szCs w:val="24"/>
        </w:rPr>
        <w:t>,</w:t>
      </w:r>
      <w:r w:rsidR="004A0B4C">
        <w:rPr>
          <w:rFonts w:ascii="Times New Roman" w:hAnsi="Times New Roman" w:cs="Times New Roman"/>
          <w:sz w:val="24"/>
          <w:szCs w:val="24"/>
        </w:rPr>
        <w:t xml:space="preserve"> </w:t>
      </w:r>
      <w:r w:rsidR="00402375" w:rsidRPr="003F0235">
        <w:rPr>
          <w:rFonts w:ascii="Times New Roman" w:hAnsi="Times New Roman" w:cs="Times New Roman"/>
          <w:sz w:val="24"/>
          <w:szCs w:val="24"/>
        </w:rPr>
        <w:t xml:space="preserve">15 i 16 </w:t>
      </w:r>
      <w:r w:rsidR="00402375" w:rsidRPr="005D1A1F">
        <w:rPr>
          <w:rFonts w:ascii="Times New Roman" w:hAnsi="Times New Roman" w:cs="Times New Roman"/>
          <w:sz w:val="24"/>
          <w:szCs w:val="24"/>
        </w:rPr>
        <w:t>kwietnia 2026 r</w:t>
      </w:r>
      <w:r w:rsidR="002341C0" w:rsidRPr="005D1A1F">
        <w:rPr>
          <w:rFonts w:ascii="Times New Roman" w:hAnsi="Times New Roman" w:cs="Times New Roman"/>
          <w:sz w:val="24"/>
          <w:szCs w:val="24"/>
        </w:rPr>
        <w:t>.</w:t>
      </w:r>
    </w:p>
    <w:p w14:paraId="5721CE68" w14:textId="588ADA75" w:rsidR="00945F8D" w:rsidRPr="008D56EF" w:rsidRDefault="00945F8D" w:rsidP="00C35B73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6EF">
        <w:rPr>
          <w:rFonts w:ascii="Times New Roman" w:hAnsi="Times New Roman" w:cs="Times New Roman"/>
          <w:sz w:val="24"/>
          <w:szCs w:val="24"/>
        </w:rPr>
        <w:t>Wykonawca zapewni ciągłość realizacji wszystkich 4 dni zgodnie z jednolitym programem i standardami Zamawiającego.</w:t>
      </w:r>
    </w:p>
    <w:p w14:paraId="7BED4E08" w14:textId="59A936A2" w:rsidR="005079F5" w:rsidRDefault="008A30EA" w:rsidP="00C35B73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6EF">
        <w:rPr>
          <w:rFonts w:ascii="Times New Roman" w:hAnsi="Times New Roman" w:cs="Times New Roman"/>
          <w:sz w:val="24"/>
          <w:szCs w:val="24"/>
        </w:rPr>
        <w:t>Każde s</w:t>
      </w:r>
      <w:r w:rsidR="005079F5" w:rsidRPr="008D56EF">
        <w:rPr>
          <w:rFonts w:ascii="Times New Roman" w:hAnsi="Times New Roman" w:cs="Times New Roman"/>
          <w:sz w:val="24"/>
          <w:szCs w:val="24"/>
        </w:rPr>
        <w:t xml:space="preserve">zkolenie ma charakter doskonalący umiejętności praktyczne i obejmuje zajęcia teoretyczne oraz warsztaty na preparatach </w:t>
      </w:r>
      <w:r w:rsidR="00D32421" w:rsidRPr="008D56EF">
        <w:rPr>
          <w:rFonts w:ascii="Times New Roman" w:hAnsi="Times New Roman" w:cs="Times New Roman"/>
          <w:sz w:val="24"/>
          <w:szCs w:val="24"/>
        </w:rPr>
        <w:t>zwierzęcych</w:t>
      </w:r>
      <w:r w:rsidR="002341C0" w:rsidRPr="008D56EF">
        <w:rPr>
          <w:rFonts w:ascii="Times New Roman" w:hAnsi="Times New Roman" w:cs="Times New Roman"/>
          <w:sz w:val="24"/>
          <w:szCs w:val="24"/>
        </w:rPr>
        <w:t>. Szkolenie ma na celu podnoszenie kwalifikacji zawodowych dla pracowników Zamawiającego i lekarzy współpracujących z Zamawiającym</w:t>
      </w:r>
      <w:r w:rsidR="002341C0" w:rsidRPr="00A2557F">
        <w:rPr>
          <w:rFonts w:ascii="Times New Roman" w:hAnsi="Times New Roman" w:cs="Times New Roman"/>
          <w:sz w:val="24"/>
          <w:szCs w:val="24"/>
        </w:rPr>
        <w:t>.</w:t>
      </w:r>
    </w:p>
    <w:p w14:paraId="4BA1DC36" w14:textId="77777777" w:rsidR="00DB6CE7" w:rsidRPr="00A2557F" w:rsidRDefault="00DB6CE7" w:rsidP="00DB6CE7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FB2AA9" w14:textId="1B004D10" w:rsidR="005079F5" w:rsidRPr="004E3678" w:rsidRDefault="005079F5" w:rsidP="00C35B73">
      <w:pPr>
        <w:pStyle w:val="Nagwek3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4E3678">
        <w:rPr>
          <w:rFonts w:ascii="Times New Roman" w:hAnsi="Times New Roman" w:cs="Times New Roman"/>
        </w:rPr>
        <w:t>CEL SZKOLENIA</w:t>
      </w:r>
    </w:p>
    <w:p w14:paraId="3962AE1A" w14:textId="44B2E125" w:rsidR="005079F5" w:rsidRPr="005D1A1F" w:rsidRDefault="005079F5" w:rsidP="00C35B73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A1F">
        <w:rPr>
          <w:rFonts w:ascii="Times New Roman" w:hAnsi="Times New Roman" w:cs="Times New Roman"/>
          <w:sz w:val="24"/>
          <w:szCs w:val="24"/>
        </w:rPr>
        <w:t>Celem szkolenia jest podniesienie kwalifikacji zawodowych uczestników w zakresie wykonywania wybranych procedur zabiegowych w warunkach zbliżonych do rzeczywistych, z zachowaniem zasad bezpieczeństwa i etyki.</w:t>
      </w:r>
    </w:p>
    <w:p w14:paraId="0A8C3407" w14:textId="0ABE371C" w:rsidR="00402375" w:rsidRPr="008D56EF" w:rsidRDefault="005079F5" w:rsidP="002935E7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6EF">
        <w:rPr>
          <w:rFonts w:ascii="Times New Roman" w:hAnsi="Times New Roman" w:cs="Times New Roman"/>
          <w:sz w:val="24"/>
          <w:szCs w:val="24"/>
        </w:rPr>
        <w:t>Uczestnicy powinni nabyć lub pogłębić umiejętności manualne, znajomość anatomii topograficznej oraz prawidłową technikę wykonywania procedur.</w:t>
      </w:r>
    </w:p>
    <w:p w14:paraId="3FB4A239" w14:textId="77777777" w:rsidR="00402375" w:rsidRPr="008D56EF" w:rsidRDefault="00402375" w:rsidP="00C35B7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C02898" w14:textId="388B8DAF" w:rsidR="00402375" w:rsidRPr="004E3678" w:rsidRDefault="00D52912" w:rsidP="00C35B73">
      <w:pPr>
        <w:pStyle w:val="Nagwek3"/>
        <w:numPr>
          <w:ilvl w:val="0"/>
          <w:numId w:val="1"/>
        </w:numPr>
        <w:spacing w:before="0" w:after="0" w:line="360" w:lineRule="auto"/>
        <w:ind w:left="567"/>
        <w:rPr>
          <w:rFonts w:ascii="Times New Roman" w:hAnsi="Times New Roman" w:cs="Times New Roman"/>
        </w:rPr>
      </w:pPr>
      <w:bookmarkStart w:id="5" w:name="_Hlk222907731"/>
      <w:r w:rsidRPr="004E3678">
        <w:rPr>
          <w:rFonts w:ascii="Times New Roman" w:hAnsi="Times New Roman" w:cs="Times New Roman"/>
        </w:rPr>
        <w:t>ORGANIZACJA</w:t>
      </w:r>
      <w:r w:rsidR="00402375" w:rsidRPr="004E3678">
        <w:rPr>
          <w:rFonts w:ascii="Times New Roman" w:hAnsi="Times New Roman" w:cs="Times New Roman"/>
        </w:rPr>
        <w:t xml:space="preserve"> </w:t>
      </w:r>
      <w:bookmarkEnd w:id="5"/>
      <w:r w:rsidR="00402375" w:rsidRPr="004E3678">
        <w:rPr>
          <w:rFonts w:ascii="Times New Roman" w:hAnsi="Times New Roman" w:cs="Times New Roman"/>
        </w:rPr>
        <w:t>SZKOLENIA</w:t>
      </w:r>
    </w:p>
    <w:p w14:paraId="72A45A54" w14:textId="377F9453" w:rsidR="00E20473" w:rsidRPr="004E3678" w:rsidRDefault="00E20473" w:rsidP="004E3678">
      <w:pPr>
        <w:pStyle w:val="Akapitzlist"/>
        <w:numPr>
          <w:ilvl w:val="0"/>
          <w:numId w:val="30"/>
        </w:numPr>
        <w:spacing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4E3678">
        <w:rPr>
          <w:rFonts w:ascii="Times New Roman" w:hAnsi="Times New Roman" w:cs="Times New Roman"/>
          <w:sz w:val="24"/>
          <w:szCs w:val="24"/>
        </w:rPr>
        <w:t>Wykonawca zobowiązany jest do zapewnienia</w:t>
      </w:r>
      <w:r w:rsidR="008A30EA" w:rsidRPr="004E3678">
        <w:rPr>
          <w:rFonts w:ascii="Times New Roman" w:hAnsi="Times New Roman" w:cs="Times New Roman"/>
          <w:sz w:val="24"/>
          <w:szCs w:val="24"/>
        </w:rPr>
        <w:t xml:space="preserve"> podczas każdego szkolenia</w:t>
      </w:r>
      <w:r w:rsidRPr="004E3678">
        <w:rPr>
          <w:rFonts w:ascii="Times New Roman" w:hAnsi="Times New Roman" w:cs="Times New Roman"/>
          <w:sz w:val="24"/>
          <w:szCs w:val="24"/>
        </w:rPr>
        <w:t>:</w:t>
      </w:r>
    </w:p>
    <w:p w14:paraId="7E0FECF7" w14:textId="3A557B9C" w:rsidR="008D56EF" w:rsidRDefault="00E20473" w:rsidP="008D56EF">
      <w:pPr>
        <w:pStyle w:val="Akapitzlist"/>
        <w:widowControl/>
        <w:numPr>
          <w:ilvl w:val="0"/>
          <w:numId w:val="26"/>
        </w:numPr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D56EF">
        <w:rPr>
          <w:rFonts w:ascii="Times New Roman" w:hAnsi="Times New Roman" w:cs="Times New Roman"/>
          <w:sz w:val="24"/>
          <w:szCs w:val="24"/>
        </w:rPr>
        <w:lastRenderedPageBreak/>
        <w:t>kompleksowego przygotowania zaplecza szkoleniowego, zgodnie z wymaganiami określonymi w pkt VII niniejszego OPZ,</w:t>
      </w:r>
    </w:p>
    <w:p w14:paraId="60446E10" w14:textId="1F8C4BC2" w:rsidR="008A30EA" w:rsidRPr="008D56EF" w:rsidRDefault="008A30EA" w:rsidP="008D56EF">
      <w:pPr>
        <w:pStyle w:val="Akapitzlist"/>
        <w:widowControl/>
        <w:numPr>
          <w:ilvl w:val="0"/>
          <w:numId w:val="26"/>
        </w:numPr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D56EF">
        <w:rPr>
          <w:rFonts w:ascii="Times New Roman" w:hAnsi="Times New Roman" w:cs="Times New Roman"/>
          <w:sz w:val="24"/>
          <w:szCs w:val="24"/>
        </w:rPr>
        <w:t>osobę pełniącą funkcję kierownika kursu, który:</w:t>
      </w:r>
    </w:p>
    <w:p w14:paraId="44E486C2" w14:textId="4E79A204" w:rsidR="008D56EF" w:rsidRDefault="008A30EA" w:rsidP="008D56EF">
      <w:pPr>
        <w:pStyle w:val="Akapitzlist"/>
        <w:widowControl/>
        <w:numPr>
          <w:ilvl w:val="0"/>
          <w:numId w:val="27"/>
        </w:numPr>
        <w:autoSpaceDE/>
        <w:autoSpaceDN/>
        <w:adjustRightInd/>
        <w:spacing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D56EF">
        <w:rPr>
          <w:rFonts w:ascii="Times New Roman" w:hAnsi="Times New Roman" w:cs="Times New Roman"/>
          <w:sz w:val="24"/>
          <w:szCs w:val="24"/>
        </w:rPr>
        <w:t>będzie odpowiedzialna za całość organizacji i nadzoru nad szkoleniem,</w:t>
      </w:r>
    </w:p>
    <w:p w14:paraId="6C0D0608" w14:textId="3868CDED" w:rsidR="00F721B3" w:rsidRDefault="008A30EA" w:rsidP="008D56EF">
      <w:pPr>
        <w:pStyle w:val="Akapitzlist"/>
        <w:widowControl/>
        <w:numPr>
          <w:ilvl w:val="0"/>
          <w:numId w:val="27"/>
        </w:numPr>
        <w:autoSpaceDE/>
        <w:autoSpaceDN/>
        <w:adjustRightInd/>
        <w:spacing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D56EF">
        <w:rPr>
          <w:rFonts w:ascii="Times New Roman" w:hAnsi="Times New Roman" w:cs="Times New Roman"/>
          <w:sz w:val="24"/>
          <w:szCs w:val="24"/>
        </w:rPr>
        <w:t>na początku każdego szkolenia wprowadzi Uczestników Szkolenia w zasady zachowywania podczas Szkolenia (m.in. zasady BHP);</w:t>
      </w:r>
    </w:p>
    <w:p w14:paraId="58F14F0C" w14:textId="27B0BFC9" w:rsidR="008A30EA" w:rsidRPr="008D56EF" w:rsidRDefault="008A30EA" w:rsidP="008D56EF">
      <w:pPr>
        <w:pStyle w:val="Akapitzlist"/>
        <w:widowControl/>
        <w:numPr>
          <w:ilvl w:val="0"/>
          <w:numId w:val="27"/>
        </w:numPr>
        <w:autoSpaceDE/>
        <w:autoSpaceDN/>
        <w:adjustRightInd/>
        <w:spacing w:line="360" w:lineRule="auto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8D56EF">
        <w:rPr>
          <w:rFonts w:ascii="Times New Roman" w:hAnsi="Times New Roman" w:cs="Times New Roman"/>
          <w:sz w:val="24"/>
          <w:szCs w:val="24"/>
        </w:rPr>
        <w:t xml:space="preserve">będzie nadzorował przestrzeganie zasad i raportował Zamawiającemu naruszenia. </w:t>
      </w:r>
    </w:p>
    <w:p w14:paraId="1B86FBFB" w14:textId="4AE59A42" w:rsidR="00E20473" w:rsidRPr="008D56EF" w:rsidRDefault="00BF09CF" w:rsidP="008D56EF">
      <w:pPr>
        <w:pStyle w:val="Akapitzlist"/>
        <w:widowControl/>
        <w:numPr>
          <w:ilvl w:val="0"/>
          <w:numId w:val="26"/>
        </w:numPr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8D56EF">
        <w:rPr>
          <w:rFonts w:ascii="Times New Roman" w:hAnsi="Times New Roman" w:cs="Times New Roman"/>
          <w:sz w:val="24"/>
          <w:szCs w:val="24"/>
        </w:rPr>
        <w:t xml:space="preserve">co najmniej </w:t>
      </w:r>
      <w:r w:rsidR="00E20473" w:rsidRPr="008D56EF">
        <w:rPr>
          <w:rFonts w:ascii="Times New Roman" w:hAnsi="Times New Roman" w:cs="Times New Roman"/>
          <w:sz w:val="24"/>
          <w:szCs w:val="24"/>
        </w:rPr>
        <w:t>pięciu (5) kadawerów zwierzęcych – całe tusze świńskie – umożliwiających przeprowadzenie praktycznych szkoleń medycznych z zakresu następujących procedur i zabiegów inwazyjnych:</w:t>
      </w:r>
    </w:p>
    <w:p w14:paraId="247D9D8F" w14:textId="15BCEE15" w:rsidR="00E20473" w:rsidRPr="008D56EF" w:rsidRDefault="00E20473" w:rsidP="008D56EF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line="36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8D56EF">
        <w:rPr>
          <w:rFonts w:ascii="Times New Roman" w:hAnsi="Times New Roman" w:cs="Times New Roman"/>
          <w:sz w:val="24"/>
          <w:szCs w:val="24"/>
        </w:rPr>
        <w:t>wideolaryngoskopia,  </w:t>
      </w:r>
    </w:p>
    <w:p w14:paraId="02123478" w14:textId="7D84DA87" w:rsidR="00E20473" w:rsidRPr="008D56EF" w:rsidRDefault="00E20473" w:rsidP="008D56EF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line="36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8D56EF">
        <w:rPr>
          <w:rFonts w:ascii="Times New Roman" w:hAnsi="Times New Roman" w:cs="Times New Roman"/>
          <w:sz w:val="24"/>
          <w:szCs w:val="24"/>
        </w:rPr>
        <w:t>konikotomia,  </w:t>
      </w:r>
    </w:p>
    <w:p w14:paraId="0F7397F1" w14:textId="68CAD3D7" w:rsidR="00E20473" w:rsidRPr="008D56EF" w:rsidRDefault="00E20473" w:rsidP="008D56EF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line="36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8D56EF">
        <w:rPr>
          <w:rFonts w:ascii="Times New Roman" w:hAnsi="Times New Roman" w:cs="Times New Roman"/>
          <w:sz w:val="24"/>
          <w:szCs w:val="24"/>
        </w:rPr>
        <w:t>torakopunkcja igłowa,  </w:t>
      </w:r>
    </w:p>
    <w:p w14:paraId="6098C2CE" w14:textId="6CC056D7" w:rsidR="00E20473" w:rsidRPr="008D56EF" w:rsidRDefault="00E20473" w:rsidP="008D56EF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line="36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8D56EF">
        <w:rPr>
          <w:rFonts w:ascii="Times New Roman" w:hAnsi="Times New Roman" w:cs="Times New Roman"/>
          <w:sz w:val="24"/>
          <w:szCs w:val="24"/>
        </w:rPr>
        <w:t>torakostomia prosta,  </w:t>
      </w:r>
    </w:p>
    <w:p w14:paraId="5F7649E7" w14:textId="29D0623B" w:rsidR="00E20473" w:rsidRPr="008D56EF" w:rsidRDefault="00E20473" w:rsidP="008D56EF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line="36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8D56EF">
        <w:rPr>
          <w:rFonts w:ascii="Times New Roman" w:hAnsi="Times New Roman" w:cs="Times New Roman"/>
          <w:sz w:val="24"/>
          <w:szCs w:val="24"/>
        </w:rPr>
        <w:t>drenaż jam opłucnowych,  </w:t>
      </w:r>
    </w:p>
    <w:p w14:paraId="57FE006D" w14:textId="3A55291B" w:rsidR="00E20473" w:rsidRPr="008D56EF" w:rsidRDefault="00E20473" w:rsidP="008D56EF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line="36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8D56EF">
        <w:rPr>
          <w:rFonts w:ascii="Times New Roman" w:hAnsi="Times New Roman" w:cs="Times New Roman"/>
          <w:sz w:val="24"/>
          <w:szCs w:val="24"/>
        </w:rPr>
        <w:t>perikardiocenteza,  </w:t>
      </w:r>
    </w:p>
    <w:p w14:paraId="6A137FD6" w14:textId="7016C912" w:rsidR="00E20473" w:rsidRPr="008D56EF" w:rsidRDefault="00E20473" w:rsidP="008D56EF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line="36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8D56EF">
        <w:rPr>
          <w:rFonts w:ascii="Times New Roman" w:hAnsi="Times New Roman" w:cs="Times New Roman"/>
          <w:sz w:val="24"/>
          <w:szCs w:val="24"/>
        </w:rPr>
        <w:t xml:space="preserve">torakotomia ratunkowa, </w:t>
      </w:r>
    </w:p>
    <w:p w14:paraId="556F67D7" w14:textId="352CB6B2" w:rsidR="003447D2" w:rsidRPr="008D56EF" w:rsidRDefault="003447D2" w:rsidP="008D56EF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line="36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8D56EF">
        <w:rPr>
          <w:rFonts w:ascii="Times New Roman" w:hAnsi="Times New Roman" w:cs="Times New Roman"/>
          <w:sz w:val="24"/>
          <w:szCs w:val="24"/>
        </w:rPr>
        <w:t>packing rany,</w:t>
      </w:r>
    </w:p>
    <w:p w14:paraId="7BDD79E0" w14:textId="0F698796" w:rsidR="003447D2" w:rsidRPr="008D56EF" w:rsidRDefault="003447D2" w:rsidP="008D56EF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line="36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8D56EF">
        <w:rPr>
          <w:rFonts w:ascii="Times New Roman" w:hAnsi="Times New Roman" w:cs="Times New Roman"/>
          <w:sz w:val="24"/>
          <w:szCs w:val="24"/>
        </w:rPr>
        <w:t>escharotomia,</w:t>
      </w:r>
    </w:p>
    <w:p w14:paraId="249F79F3" w14:textId="5E832C74" w:rsidR="002341C0" w:rsidRPr="008D56EF" w:rsidRDefault="002341C0" w:rsidP="008D56EF">
      <w:pPr>
        <w:pStyle w:val="Akapitzlist"/>
        <w:widowControl/>
        <w:numPr>
          <w:ilvl w:val="0"/>
          <w:numId w:val="29"/>
        </w:numPr>
        <w:autoSpaceDE/>
        <w:autoSpaceDN/>
        <w:adjustRightInd/>
        <w:spacing w:line="36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 w:rsidRPr="008D56EF">
        <w:rPr>
          <w:rFonts w:ascii="Times New Roman" w:hAnsi="Times New Roman" w:cs="Times New Roman"/>
          <w:sz w:val="24"/>
          <w:szCs w:val="24"/>
        </w:rPr>
        <w:t xml:space="preserve">amputacja </w:t>
      </w:r>
      <w:r w:rsidR="00ED2882" w:rsidRPr="008D56EF">
        <w:rPr>
          <w:rFonts w:ascii="Times New Roman" w:hAnsi="Times New Roman" w:cs="Times New Roman"/>
          <w:sz w:val="24"/>
          <w:szCs w:val="24"/>
        </w:rPr>
        <w:t xml:space="preserve">ratunkowa </w:t>
      </w:r>
      <w:r w:rsidRPr="008D56EF">
        <w:rPr>
          <w:rFonts w:ascii="Times New Roman" w:hAnsi="Times New Roman" w:cs="Times New Roman"/>
          <w:sz w:val="24"/>
          <w:szCs w:val="24"/>
        </w:rPr>
        <w:t>kończyny.</w:t>
      </w:r>
    </w:p>
    <w:p w14:paraId="428C3B06" w14:textId="58C628A3" w:rsidR="00E20473" w:rsidRDefault="00E20473" w:rsidP="008D56EF">
      <w:pPr>
        <w:pStyle w:val="Akapitzlist"/>
        <w:widowControl/>
        <w:numPr>
          <w:ilvl w:val="0"/>
          <w:numId w:val="26"/>
        </w:numPr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6EF">
        <w:rPr>
          <w:rFonts w:ascii="Times New Roman" w:hAnsi="Times New Roman" w:cs="Times New Roman"/>
          <w:sz w:val="24"/>
          <w:szCs w:val="24"/>
        </w:rPr>
        <w:t xml:space="preserve">środków ochrony indywidualnej dla wszystkich Uczestników Szkolenia i kadry </w:t>
      </w:r>
      <w:r w:rsidR="00C31145">
        <w:rPr>
          <w:rFonts w:ascii="Times New Roman" w:hAnsi="Times New Roman" w:cs="Times New Roman"/>
          <w:sz w:val="24"/>
          <w:szCs w:val="24"/>
        </w:rPr>
        <w:br/>
      </w:r>
      <w:r w:rsidRPr="008D56EF">
        <w:rPr>
          <w:rFonts w:ascii="Times New Roman" w:hAnsi="Times New Roman" w:cs="Times New Roman"/>
          <w:sz w:val="24"/>
          <w:szCs w:val="24"/>
        </w:rPr>
        <w:t>(w szczególności: fartuchy ochronne, rękawiczki jednorazowe, środki dezynfekcyjne do rąk i powierzchni, maseczki, ochraniacze, zgodnie z obowiązującymi przepisami sanitarno</w:t>
      </w:r>
      <w:r w:rsidRPr="008D56EF">
        <w:rPr>
          <w:rFonts w:ascii="Times New Roman" w:hAnsi="Times New Roman" w:cs="Times New Roman"/>
          <w:sz w:val="24"/>
          <w:szCs w:val="24"/>
        </w:rPr>
        <w:noBreakHyphen/>
        <w:t>epidemiologicznymi),</w:t>
      </w:r>
    </w:p>
    <w:p w14:paraId="43C5E08D" w14:textId="7F4DA85C" w:rsidR="00E20473" w:rsidRPr="00A2557F" w:rsidRDefault="00E20473" w:rsidP="00A2557F">
      <w:pPr>
        <w:pStyle w:val="Akapitzlist"/>
        <w:widowControl/>
        <w:numPr>
          <w:ilvl w:val="0"/>
          <w:numId w:val="26"/>
        </w:numPr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57F">
        <w:rPr>
          <w:rFonts w:ascii="Times New Roman" w:hAnsi="Times New Roman" w:cs="Times New Roman"/>
          <w:sz w:val="24"/>
          <w:szCs w:val="24"/>
        </w:rPr>
        <w:t>obsługi technicznej i organizacyjnej szkolenia, w tym przygotowania, zabezpieczenia oraz utylizacji/kremacji materiału biologicznego.</w:t>
      </w:r>
    </w:p>
    <w:p w14:paraId="4A069FBD" w14:textId="3F209D58" w:rsidR="00F85B59" w:rsidRDefault="008A30EA" w:rsidP="00A2557F">
      <w:pPr>
        <w:pStyle w:val="Akapitzlist"/>
        <w:widowControl/>
        <w:numPr>
          <w:ilvl w:val="0"/>
          <w:numId w:val="30"/>
        </w:numPr>
        <w:autoSpaceDE/>
        <w:autoSpaceDN/>
        <w:adjustRightInd/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2557F">
        <w:rPr>
          <w:rFonts w:ascii="Times New Roman" w:hAnsi="Times New Roman" w:cs="Times New Roman"/>
          <w:sz w:val="24"/>
          <w:szCs w:val="24"/>
        </w:rPr>
        <w:t>Uczestnicy obowiązani są do aktywnego udziału, punktualności i przestrzegania planu szkolenia</w:t>
      </w:r>
      <w:r w:rsidR="00F85B59" w:rsidRPr="00A2557F">
        <w:rPr>
          <w:rFonts w:ascii="Times New Roman" w:hAnsi="Times New Roman" w:cs="Times New Roman"/>
          <w:sz w:val="24"/>
          <w:szCs w:val="24"/>
        </w:rPr>
        <w:t>.</w:t>
      </w:r>
    </w:p>
    <w:p w14:paraId="3918A488" w14:textId="6140FC67" w:rsidR="00F85B59" w:rsidRPr="00A2557F" w:rsidRDefault="00F85B59" w:rsidP="00A2557F">
      <w:pPr>
        <w:pStyle w:val="Akapitzlist"/>
        <w:widowControl/>
        <w:numPr>
          <w:ilvl w:val="0"/>
          <w:numId w:val="30"/>
        </w:numPr>
        <w:autoSpaceDE/>
        <w:autoSpaceDN/>
        <w:adjustRightInd/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2557F">
        <w:rPr>
          <w:rFonts w:ascii="Times New Roman" w:hAnsi="Times New Roman" w:cs="Times New Roman"/>
          <w:sz w:val="24"/>
          <w:szCs w:val="24"/>
        </w:rPr>
        <w:t xml:space="preserve">Po podpisaniu umowy Wykonawca przedłoży Zamawiającemu do zatwierdzenia szczegółowy plan szkolenia, w terminie najpóźniej do 7 dni roboczych przed dniem realizacji Szkolenia. Plan zostanie zatwierdzony przez Zamawiającego w formie pisemnej przed rozpoczęciem realizacji Szkolenia. W przypadku braku zatwierdzenia lub konieczności korekt, Wykonawca dokona zmian w terminie 2 dni bez dodatkowych </w:t>
      </w:r>
      <w:r w:rsidRPr="00A2557F">
        <w:rPr>
          <w:rFonts w:ascii="Times New Roman" w:hAnsi="Times New Roman" w:cs="Times New Roman"/>
          <w:sz w:val="24"/>
          <w:szCs w:val="24"/>
        </w:rPr>
        <w:lastRenderedPageBreak/>
        <w:t xml:space="preserve">kosztów. Zamawiający zastrzega sobie prawo do wprowadzenia zmian w planie szkolenia (do 20% zakresu programowego).  </w:t>
      </w:r>
    </w:p>
    <w:p w14:paraId="329A2FAE" w14:textId="77777777" w:rsidR="003A483F" w:rsidRPr="00A2557F" w:rsidRDefault="003A483F" w:rsidP="00C35B73">
      <w:pPr>
        <w:pStyle w:val="Akapitzlist"/>
        <w:spacing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572A2936" w14:textId="78202735" w:rsidR="00402375" w:rsidRPr="00A2557F" w:rsidRDefault="00402375" w:rsidP="00C35B73">
      <w:pPr>
        <w:pStyle w:val="Nagwek3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A2557F">
        <w:rPr>
          <w:rFonts w:ascii="Times New Roman" w:hAnsi="Times New Roman" w:cs="Times New Roman"/>
        </w:rPr>
        <w:t>WYMIAR GODZINOWY SZKOLENIA</w:t>
      </w:r>
    </w:p>
    <w:p w14:paraId="077BE598" w14:textId="39F75EEF" w:rsidR="00402375" w:rsidRPr="008D56EF" w:rsidRDefault="00402375" w:rsidP="00C31145">
      <w:pPr>
        <w:numPr>
          <w:ilvl w:val="0"/>
          <w:numId w:val="2"/>
        </w:numPr>
        <w:spacing w:line="36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3F0235">
        <w:rPr>
          <w:rFonts w:ascii="Times New Roman" w:hAnsi="Times New Roman" w:cs="Times New Roman"/>
          <w:sz w:val="24"/>
          <w:szCs w:val="24"/>
        </w:rPr>
        <w:t xml:space="preserve">Zamawiający wymaga, aby Wykonawca </w:t>
      </w:r>
      <w:r w:rsidR="00F944E5" w:rsidRPr="003F0235">
        <w:rPr>
          <w:rFonts w:ascii="Times New Roman" w:hAnsi="Times New Roman" w:cs="Times New Roman"/>
          <w:sz w:val="24"/>
          <w:szCs w:val="24"/>
        </w:rPr>
        <w:t>zapewnił re</w:t>
      </w:r>
      <w:r w:rsidR="00F944E5" w:rsidRPr="005D1A1F">
        <w:rPr>
          <w:rFonts w:ascii="Times New Roman" w:hAnsi="Times New Roman" w:cs="Times New Roman"/>
          <w:sz w:val="24"/>
          <w:szCs w:val="24"/>
        </w:rPr>
        <w:t xml:space="preserve">alizację </w:t>
      </w:r>
      <w:r w:rsidR="008A30EA" w:rsidRPr="005D1A1F">
        <w:rPr>
          <w:rFonts w:ascii="Times New Roman" w:hAnsi="Times New Roman" w:cs="Times New Roman"/>
          <w:sz w:val="24"/>
          <w:szCs w:val="24"/>
        </w:rPr>
        <w:t>Szkolenia</w:t>
      </w:r>
      <w:r w:rsidRPr="005D1A1F">
        <w:rPr>
          <w:rFonts w:ascii="Times New Roman" w:hAnsi="Times New Roman" w:cs="Times New Roman"/>
          <w:sz w:val="24"/>
          <w:szCs w:val="24"/>
        </w:rPr>
        <w:t xml:space="preserve"> </w:t>
      </w:r>
      <w:r w:rsidR="00E20473" w:rsidRPr="008D56EF">
        <w:rPr>
          <w:rFonts w:ascii="Times New Roman" w:hAnsi="Times New Roman" w:cs="Times New Roman"/>
          <w:sz w:val="24"/>
          <w:szCs w:val="24"/>
        </w:rPr>
        <w:t xml:space="preserve">w formie </w:t>
      </w:r>
      <w:r w:rsidRPr="008D56EF">
        <w:rPr>
          <w:rFonts w:ascii="Times New Roman" w:hAnsi="Times New Roman" w:cs="Times New Roman"/>
          <w:sz w:val="24"/>
          <w:szCs w:val="24"/>
        </w:rPr>
        <w:t>stacjonarne</w:t>
      </w:r>
      <w:r w:rsidR="00E20473" w:rsidRPr="008D56EF">
        <w:rPr>
          <w:rFonts w:ascii="Times New Roman" w:hAnsi="Times New Roman" w:cs="Times New Roman"/>
          <w:sz w:val="24"/>
          <w:szCs w:val="24"/>
        </w:rPr>
        <w:t>j</w:t>
      </w:r>
      <w:r w:rsidRPr="008D56EF">
        <w:rPr>
          <w:rFonts w:ascii="Times New Roman" w:hAnsi="Times New Roman" w:cs="Times New Roman"/>
          <w:sz w:val="24"/>
          <w:szCs w:val="24"/>
        </w:rPr>
        <w:t xml:space="preserve"> w wymiarze minimum 10 godzin</w:t>
      </w:r>
      <w:r w:rsidR="00F944E5" w:rsidRPr="008D56EF">
        <w:rPr>
          <w:rFonts w:ascii="Times New Roman" w:hAnsi="Times New Roman" w:cs="Times New Roman"/>
          <w:sz w:val="24"/>
          <w:szCs w:val="24"/>
        </w:rPr>
        <w:t xml:space="preserve"> dziennie</w:t>
      </w:r>
      <w:r w:rsidRPr="008D56EF">
        <w:rPr>
          <w:rFonts w:ascii="Times New Roman" w:hAnsi="Times New Roman" w:cs="Times New Roman"/>
          <w:sz w:val="24"/>
          <w:szCs w:val="24"/>
        </w:rPr>
        <w:t>.</w:t>
      </w:r>
    </w:p>
    <w:p w14:paraId="0D53CB21" w14:textId="32A1F87D" w:rsidR="00E20473" w:rsidRDefault="00E20473" w:rsidP="00C31145">
      <w:pPr>
        <w:numPr>
          <w:ilvl w:val="0"/>
          <w:numId w:val="2"/>
        </w:numPr>
        <w:spacing w:line="36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8D56EF">
        <w:rPr>
          <w:rFonts w:ascii="Times New Roman" w:hAnsi="Times New Roman" w:cs="Times New Roman"/>
          <w:sz w:val="24"/>
          <w:szCs w:val="24"/>
        </w:rPr>
        <w:t xml:space="preserve">Zamawiający wymaga, aby szkolenie każdego dnia odbywało się w godzinach od 8:00 do 18:00 </w:t>
      </w:r>
      <w:r w:rsidRPr="003F0235">
        <w:rPr>
          <w:rFonts w:ascii="Times New Roman" w:hAnsi="Times New Roman" w:cs="Times New Roman"/>
          <w:sz w:val="24"/>
          <w:szCs w:val="24"/>
        </w:rPr>
        <w:t>(z uwzględnieniem przerw kawowych i obiadowej).</w:t>
      </w:r>
    </w:p>
    <w:p w14:paraId="24F1BD48" w14:textId="77777777" w:rsidR="00587E57" w:rsidRPr="00587E57" w:rsidRDefault="00587E57" w:rsidP="00587E57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87E57">
        <w:rPr>
          <w:rFonts w:ascii="Times New Roman" w:hAnsi="Times New Roman" w:cs="Times New Roman"/>
          <w:sz w:val="24"/>
          <w:szCs w:val="24"/>
        </w:rPr>
        <w:t>Zamawiający wymaga aby Wykonawca spełniał wymagania dotyczące możliwości przyznania punktów edukacyjnych dla lekarzy, w szczególności:</w:t>
      </w:r>
    </w:p>
    <w:p w14:paraId="68F731B8" w14:textId="279A497E" w:rsidR="00587E57" w:rsidRPr="00587E57" w:rsidRDefault="00587E57" w:rsidP="00587E57">
      <w:pPr>
        <w:pStyle w:val="Akapitzlist"/>
        <w:numPr>
          <w:ilvl w:val="2"/>
          <w:numId w:val="31"/>
        </w:numPr>
        <w:spacing w:line="360" w:lineRule="auto"/>
        <w:ind w:left="1134" w:hanging="463"/>
        <w:jc w:val="both"/>
        <w:rPr>
          <w:rFonts w:ascii="Times New Roman" w:hAnsi="Times New Roman" w:cs="Times New Roman"/>
          <w:sz w:val="24"/>
          <w:szCs w:val="24"/>
        </w:rPr>
      </w:pPr>
      <w:r w:rsidRPr="00587E57">
        <w:rPr>
          <w:rFonts w:ascii="Times New Roman" w:hAnsi="Times New Roman" w:cs="Times New Roman"/>
          <w:sz w:val="24"/>
          <w:szCs w:val="24"/>
        </w:rPr>
        <w:t>Wykonawca musi być wpisany do rejestru podmiotów prowadzących ustawiczny rozwój zawodowy lekarzy i lekarzy dentystów, prowadzonego przez właściwą okręgową izbę lekarską, o którym mowa w art. 19b ustawy z dnia 5 grudnia 1996 r. o zawodach lekarza i lekarza dentysty.,</w:t>
      </w:r>
    </w:p>
    <w:p w14:paraId="6E3B5361" w14:textId="77777777" w:rsidR="00587E57" w:rsidRPr="00587E57" w:rsidRDefault="00587E57" w:rsidP="00587E57">
      <w:pPr>
        <w:pStyle w:val="Akapitzlist"/>
        <w:numPr>
          <w:ilvl w:val="2"/>
          <w:numId w:val="31"/>
        </w:numPr>
        <w:spacing w:line="360" w:lineRule="auto"/>
        <w:ind w:left="1134" w:hanging="463"/>
        <w:jc w:val="both"/>
        <w:rPr>
          <w:rFonts w:ascii="Times New Roman" w:hAnsi="Times New Roman" w:cs="Times New Roman"/>
          <w:sz w:val="24"/>
          <w:szCs w:val="24"/>
        </w:rPr>
      </w:pPr>
      <w:r w:rsidRPr="00587E57">
        <w:rPr>
          <w:rFonts w:ascii="Times New Roman" w:hAnsi="Times New Roman" w:cs="Times New Roman"/>
          <w:sz w:val="24"/>
          <w:szCs w:val="24"/>
        </w:rPr>
        <w:t>Wykonawca dokona zgłoszenia szkolenia do właściwej okręgowej izby lekarskiej zgodnie z obowiązującymi zasadami (wraz z programem, danymi kadry dydaktycznej i liczbą godzin dydaktycznych) celem nadania szkoleniu odpowiedniej liczby punktów edukacyjnych,</w:t>
      </w:r>
    </w:p>
    <w:p w14:paraId="74FAB3E2" w14:textId="7E1C10AE" w:rsidR="00587E57" w:rsidRPr="00587E57" w:rsidRDefault="00587E57" w:rsidP="00587E57">
      <w:pPr>
        <w:pStyle w:val="Akapitzlist"/>
        <w:numPr>
          <w:ilvl w:val="2"/>
          <w:numId w:val="31"/>
        </w:numPr>
        <w:spacing w:line="360" w:lineRule="auto"/>
        <w:ind w:left="1134" w:hanging="463"/>
        <w:jc w:val="both"/>
        <w:rPr>
          <w:rFonts w:ascii="Times New Roman" w:hAnsi="Times New Roman" w:cs="Times New Roman"/>
          <w:sz w:val="24"/>
          <w:szCs w:val="24"/>
        </w:rPr>
      </w:pPr>
      <w:r w:rsidRPr="00587E57">
        <w:rPr>
          <w:rFonts w:ascii="Times New Roman" w:hAnsi="Times New Roman" w:cs="Times New Roman"/>
          <w:sz w:val="24"/>
          <w:szCs w:val="24"/>
        </w:rPr>
        <w:t xml:space="preserve">Wykonawca zapewni dokumentację szkolenia wymaganą przez właściwą izbę lekarską (w szczególności lista obecności, program, dane wykładowców </w:t>
      </w:r>
      <w:r w:rsidR="00041C6B">
        <w:rPr>
          <w:rFonts w:ascii="Times New Roman" w:hAnsi="Times New Roman" w:cs="Times New Roman"/>
          <w:sz w:val="24"/>
          <w:szCs w:val="24"/>
        </w:rPr>
        <w:br/>
      </w:r>
      <w:r w:rsidRPr="00587E57">
        <w:rPr>
          <w:rFonts w:ascii="Times New Roman" w:hAnsi="Times New Roman" w:cs="Times New Roman"/>
          <w:sz w:val="24"/>
          <w:szCs w:val="24"/>
        </w:rPr>
        <w:t>i kierownika naukowego, wzór zaświadczenia o ukończeniu szkolenia).</w:t>
      </w:r>
    </w:p>
    <w:p w14:paraId="6277913D" w14:textId="3EF19FF3" w:rsidR="00FD2838" w:rsidRPr="00A2557F" w:rsidRDefault="00FD2838" w:rsidP="00FD2838">
      <w:pPr>
        <w:pStyle w:val="Akapitzlist"/>
        <w:spacing w:line="36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713EDDA6" w14:textId="77777777" w:rsidR="00402375" w:rsidRPr="00C31145" w:rsidRDefault="00402375" w:rsidP="00C35B73">
      <w:pPr>
        <w:pStyle w:val="Nagwek3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4E3678">
        <w:rPr>
          <w:rFonts w:ascii="Times New Roman" w:hAnsi="Times New Roman" w:cs="Times New Roman"/>
        </w:rPr>
        <w:t>DODATKOWA KADRA</w:t>
      </w:r>
    </w:p>
    <w:p w14:paraId="13CA1CD9" w14:textId="4828D59A" w:rsidR="00402375" w:rsidRPr="008D56EF" w:rsidRDefault="00402375" w:rsidP="00C35B73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F023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Wykonawca zapewni pomoc pracownika</w:t>
      </w:r>
      <w:r w:rsidR="00E20473" w:rsidRPr="005D1A1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(personel pomocniczy)</w:t>
      </w:r>
      <w:r w:rsidRPr="005D1A1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, do obowiązków którego należ</w:t>
      </w:r>
      <w:r w:rsidR="002935E7" w:rsidRPr="008D56E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eć będą</w:t>
      </w:r>
      <w:r w:rsidRPr="008D56E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:  </w:t>
      </w:r>
    </w:p>
    <w:p w14:paraId="681BE526" w14:textId="56145345" w:rsidR="002935E7" w:rsidRPr="00A2557F" w:rsidRDefault="002935E7" w:rsidP="00A2557F">
      <w:pPr>
        <w:pStyle w:val="Akapitzlist"/>
        <w:widowControl/>
        <w:numPr>
          <w:ilvl w:val="1"/>
          <w:numId w:val="33"/>
        </w:numPr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2557F">
        <w:rPr>
          <w:rFonts w:ascii="Times New Roman" w:hAnsi="Times New Roman" w:cs="Times New Roman"/>
          <w:sz w:val="24"/>
          <w:szCs w:val="24"/>
        </w:rPr>
        <w:t>przygotowanie sali szkoleniowej i zaplecza,  </w:t>
      </w:r>
    </w:p>
    <w:p w14:paraId="1132D96C" w14:textId="6C4ADF29" w:rsidR="002935E7" w:rsidRPr="00A2557F" w:rsidRDefault="002935E7" w:rsidP="00A2557F">
      <w:pPr>
        <w:pStyle w:val="Akapitzlist"/>
        <w:widowControl/>
        <w:numPr>
          <w:ilvl w:val="1"/>
          <w:numId w:val="33"/>
        </w:numPr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2557F">
        <w:rPr>
          <w:rFonts w:ascii="Times New Roman" w:hAnsi="Times New Roman" w:cs="Times New Roman"/>
          <w:sz w:val="24"/>
          <w:szCs w:val="24"/>
        </w:rPr>
        <w:t>montaż i demontaż sprzętu oraz wyposażenia stanowisk,  </w:t>
      </w:r>
    </w:p>
    <w:p w14:paraId="66CBB16A" w14:textId="74CFD158" w:rsidR="002935E7" w:rsidRPr="00A2557F" w:rsidRDefault="002935E7" w:rsidP="00A2557F">
      <w:pPr>
        <w:pStyle w:val="Akapitzlist"/>
        <w:widowControl/>
        <w:numPr>
          <w:ilvl w:val="1"/>
          <w:numId w:val="33"/>
        </w:numPr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2557F">
        <w:rPr>
          <w:rFonts w:ascii="Times New Roman" w:hAnsi="Times New Roman" w:cs="Times New Roman"/>
          <w:sz w:val="24"/>
          <w:szCs w:val="24"/>
        </w:rPr>
        <w:t>przygotowanie, odpowiednie zamocowanie i zabezpieczenie preparatów do ćwiczeń,  </w:t>
      </w:r>
    </w:p>
    <w:p w14:paraId="2F621DA7" w14:textId="683229B2" w:rsidR="002935E7" w:rsidRPr="00A2557F" w:rsidRDefault="002935E7" w:rsidP="00A2557F">
      <w:pPr>
        <w:pStyle w:val="Akapitzlist"/>
        <w:widowControl/>
        <w:numPr>
          <w:ilvl w:val="1"/>
          <w:numId w:val="33"/>
        </w:numPr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2557F">
        <w:rPr>
          <w:rFonts w:ascii="Times New Roman" w:hAnsi="Times New Roman" w:cs="Times New Roman"/>
          <w:sz w:val="24"/>
          <w:szCs w:val="24"/>
        </w:rPr>
        <w:t>bieżące prace porządkowe w trakcie i po zakończeniu zajęć,  </w:t>
      </w:r>
    </w:p>
    <w:p w14:paraId="621869F4" w14:textId="47208D5A" w:rsidR="002935E7" w:rsidRPr="00A2557F" w:rsidRDefault="002935E7" w:rsidP="00A2557F">
      <w:pPr>
        <w:pStyle w:val="Akapitzlist"/>
        <w:widowControl/>
        <w:numPr>
          <w:ilvl w:val="1"/>
          <w:numId w:val="33"/>
        </w:numPr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2557F">
        <w:rPr>
          <w:rFonts w:ascii="Times New Roman" w:hAnsi="Times New Roman" w:cs="Times New Roman"/>
          <w:sz w:val="24"/>
          <w:szCs w:val="24"/>
        </w:rPr>
        <w:t>bieżące uzupełnianie materiałów jednorazowych i środków dezynfekcyjnych</w:t>
      </w:r>
    </w:p>
    <w:p w14:paraId="1A717EE3" w14:textId="6ABD588C" w:rsidR="002935E7" w:rsidRPr="00A2557F" w:rsidRDefault="007B295F" w:rsidP="00A2557F">
      <w:pPr>
        <w:pStyle w:val="Akapitzlist"/>
        <w:numPr>
          <w:ilvl w:val="0"/>
          <w:numId w:val="4"/>
        </w:numPr>
        <w:spacing w:line="360" w:lineRule="auto"/>
        <w:ind w:left="426" w:hanging="426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A2557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Wykonawca zapewni nadzór </w:t>
      </w:r>
      <w:r w:rsidR="002935E7" w:rsidRPr="00A2557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wyznaczonego </w:t>
      </w:r>
      <w:r w:rsidRPr="00A2557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pracownika nad procesem realizacji </w:t>
      </w:r>
      <w:r w:rsidR="00F944E5" w:rsidRPr="00A2557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szkoleń</w:t>
      </w:r>
      <w:r w:rsidRPr="00A2557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, w tym</w:t>
      </w:r>
      <w:r w:rsidR="002935E7" w:rsidRPr="00A2557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:</w:t>
      </w:r>
    </w:p>
    <w:p w14:paraId="54EE61A6" w14:textId="34BB0623" w:rsidR="007B295F" w:rsidRPr="00A2557F" w:rsidRDefault="007B295F" w:rsidP="00A2557F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A2557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lastRenderedPageBreak/>
        <w:t xml:space="preserve"> </w:t>
      </w:r>
      <w:r w:rsidR="002935E7" w:rsidRPr="00A2557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przeprowadzenie instruktażu dla Uczestników Szkolenia w zakresie organizacji szkolenia, zasad bezpieczeństwa i higieny pracy na stanowiskach ćwiczeniowych oraz zasad korzystania z wyposażenia udostępnionych pomieszczeń i preparatów,</w:t>
      </w:r>
    </w:p>
    <w:p w14:paraId="52CD01D2" w14:textId="72C3F4F9" w:rsidR="002935E7" w:rsidRPr="00A2557F" w:rsidRDefault="002935E7" w:rsidP="00A2557F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A2557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monitorowanie przestrzegania zasad BHP, ppoż. i reżimu sanitarnego,</w:t>
      </w:r>
    </w:p>
    <w:p w14:paraId="575B0D5C" w14:textId="635257B9" w:rsidR="002935E7" w:rsidRDefault="002935E7" w:rsidP="00A2557F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A2557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koordynację pracy kadry dydaktycznej oraz obsługi technicznej.</w:t>
      </w:r>
    </w:p>
    <w:p w14:paraId="68FC2DD2" w14:textId="77777777" w:rsidR="00E04887" w:rsidRPr="00A2557F" w:rsidRDefault="00E04887" w:rsidP="00E04887">
      <w:pPr>
        <w:pStyle w:val="Akapitzlist"/>
        <w:spacing w:line="360" w:lineRule="auto"/>
        <w:ind w:left="786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14:paraId="58250B60" w14:textId="77777777" w:rsidR="00402375" w:rsidRPr="00E04887" w:rsidRDefault="00402375" w:rsidP="00C35B73">
      <w:pPr>
        <w:pStyle w:val="Nagwek3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bookmarkStart w:id="6" w:name="_Toc73347764"/>
      <w:bookmarkStart w:id="7" w:name="_Toc73347777"/>
      <w:bookmarkStart w:id="8" w:name="_Toc73347900"/>
      <w:r w:rsidRPr="00E04887">
        <w:rPr>
          <w:rFonts w:ascii="Times New Roman" w:hAnsi="Times New Roman" w:cs="Times New Roman"/>
        </w:rPr>
        <w:t>WYŻYWIENIE</w:t>
      </w:r>
    </w:p>
    <w:p w14:paraId="20323533" w14:textId="490FE4C0" w:rsidR="00402375" w:rsidRPr="005D1A1F" w:rsidRDefault="00402375" w:rsidP="00C35B7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235">
        <w:rPr>
          <w:rFonts w:ascii="Times New Roman" w:hAnsi="Times New Roman" w:cs="Times New Roman"/>
          <w:sz w:val="24"/>
          <w:szCs w:val="24"/>
        </w:rPr>
        <w:t>Wykonawca zapewnia</w:t>
      </w:r>
      <w:r w:rsidR="002935E7" w:rsidRPr="003F0235">
        <w:rPr>
          <w:rFonts w:ascii="Times New Roman" w:hAnsi="Times New Roman" w:cs="Times New Roman"/>
          <w:sz w:val="24"/>
          <w:szCs w:val="24"/>
        </w:rPr>
        <w:t xml:space="preserve"> każdemu Uczestnikowi Szkolenia w każdym dniu szkolenia</w:t>
      </w:r>
      <w:r w:rsidRPr="005D1A1F">
        <w:rPr>
          <w:rFonts w:ascii="Times New Roman" w:hAnsi="Times New Roman" w:cs="Times New Roman"/>
          <w:sz w:val="24"/>
          <w:szCs w:val="24"/>
        </w:rPr>
        <w:t>:</w:t>
      </w:r>
    </w:p>
    <w:p w14:paraId="412F9867" w14:textId="56A8098C" w:rsidR="00402375" w:rsidRPr="00A2557F" w:rsidRDefault="00402375" w:rsidP="00A2557F">
      <w:pPr>
        <w:numPr>
          <w:ilvl w:val="0"/>
          <w:numId w:val="5"/>
        </w:numPr>
        <w:spacing w:line="360" w:lineRule="auto"/>
        <w:ind w:left="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8D56EF">
        <w:rPr>
          <w:rFonts w:ascii="Times New Roman" w:hAnsi="Times New Roman" w:cs="Times New Roman"/>
          <w:sz w:val="24"/>
          <w:szCs w:val="24"/>
        </w:rPr>
        <w:t>Całodzienny</w:t>
      </w:r>
      <w:r w:rsidR="002935E7" w:rsidRPr="008D56EF">
        <w:rPr>
          <w:rFonts w:ascii="Times New Roman" w:hAnsi="Times New Roman" w:cs="Times New Roman"/>
          <w:sz w:val="24"/>
          <w:szCs w:val="24"/>
        </w:rPr>
        <w:t>, nielimitowany</w:t>
      </w:r>
      <w:r w:rsidRPr="008D56EF">
        <w:rPr>
          <w:rFonts w:ascii="Times New Roman" w:hAnsi="Times New Roman" w:cs="Times New Roman"/>
          <w:sz w:val="24"/>
          <w:szCs w:val="24"/>
        </w:rPr>
        <w:t xml:space="preserve"> bufet kawowy </w:t>
      </w:r>
      <w:r w:rsidR="002935E7" w:rsidRPr="008D56EF">
        <w:rPr>
          <w:rFonts w:ascii="Times New Roman" w:hAnsi="Times New Roman" w:cs="Times New Roman"/>
          <w:sz w:val="24"/>
          <w:szCs w:val="24"/>
        </w:rPr>
        <w:t>obejmujący co najmniej: herbatę</w:t>
      </w:r>
      <w:r w:rsidRPr="008D56EF">
        <w:rPr>
          <w:rFonts w:ascii="Times New Roman" w:hAnsi="Times New Roman" w:cs="Times New Roman"/>
          <w:sz w:val="24"/>
          <w:szCs w:val="24"/>
        </w:rPr>
        <w:t xml:space="preserve">, </w:t>
      </w:r>
      <w:r w:rsidR="002935E7" w:rsidRPr="008D56EF">
        <w:rPr>
          <w:rFonts w:ascii="Times New Roman" w:hAnsi="Times New Roman" w:cs="Times New Roman"/>
          <w:sz w:val="24"/>
          <w:szCs w:val="24"/>
        </w:rPr>
        <w:t>kawę</w:t>
      </w:r>
      <w:r w:rsidRPr="008D56EF">
        <w:rPr>
          <w:rFonts w:ascii="Times New Roman" w:hAnsi="Times New Roman" w:cs="Times New Roman"/>
          <w:sz w:val="24"/>
          <w:szCs w:val="24"/>
        </w:rPr>
        <w:t xml:space="preserve">, cukier, </w:t>
      </w:r>
      <w:r w:rsidRPr="00A2557F">
        <w:rPr>
          <w:rFonts w:ascii="Times New Roman" w:hAnsi="Times New Roman" w:cs="Times New Roman"/>
          <w:sz w:val="24"/>
          <w:szCs w:val="24"/>
        </w:rPr>
        <w:t xml:space="preserve">mleko, </w:t>
      </w:r>
      <w:r w:rsidR="002935E7" w:rsidRPr="00A2557F">
        <w:rPr>
          <w:rFonts w:ascii="Times New Roman" w:hAnsi="Times New Roman" w:cs="Times New Roman"/>
          <w:sz w:val="24"/>
          <w:szCs w:val="24"/>
        </w:rPr>
        <w:t>cytrynę</w:t>
      </w:r>
      <w:r w:rsidRPr="00A2557F">
        <w:rPr>
          <w:rFonts w:ascii="Times New Roman" w:hAnsi="Times New Roman" w:cs="Times New Roman"/>
          <w:sz w:val="24"/>
          <w:szCs w:val="24"/>
        </w:rPr>
        <w:t>, wod</w:t>
      </w:r>
      <w:r w:rsidR="002935E7" w:rsidRPr="00A2557F">
        <w:rPr>
          <w:rFonts w:ascii="Times New Roman" w:hAnsi="Times New Roman" w:cs="Times New Roman"/>
          <w:sz w:val="24"/>
          <w:szCs w:val="24"/>
        </w:rPr>
        <w:t>ę</w:t>
      </w:r>
      <w:r w:rsidRPr="00A2557F">
        <w:rPr>
          <w:rFonts w:ascii="Times New Roman" w:hAnsi="Times New Roman" w:cs="Times New Roman"/>
          <w:sz w:val="24"/>
          <w:szCs w:val="24"/>
        </w:rPr>
        <w:t xml:space="preserve"> </w:t>
      </w:r>
      <w:r w:rsidR="002935E7" w:rsidRPr="00A2557F">
        <w:rPr>
          <w:rFonts w:ascii="Times New Roman" w:hAnsi="Times New Roman" w:cs="Times New Roman"/>
          <w:sz w:val="24"/>
          <w:szCs w:val="24"/>
        </w:rPr>
        <w:t xml:space="preserve">gazowaną </w:t>
      </w:r>
      <w:r w:rsidRPr="00A2557F">
        <w:rPr>
          <w:rFonts w:ascii="Times New Roman" w:hAnsi="Times New Roman" w:cs="Times New Roman"/>
          <w:sz w:val="24"/>
          <w:szCs w:val="24"/>
        </w:rPr>
        <w:t>i </w:t>
      </w:r>
      <w:r w:rsidR="002935E7" w:rsidRPr="00A2557F">
        <w:rPr>
          <w:rFonts w:ascii="Times New Roman" w:hAnsi="Times New Roman" w:cs="Times New Roman"/>
          <w:sz w:val="24"/>
          <w:szCs w:val="24"/>
        </w:rPr>
        <w:t>niegazowaną</w:t>
      </w:r>
      <w:r w:rsidRPr="00A2557F">
        <w:rPr>
          <w:rFonts w:ascii="Times New Roman" w:hAnsi="Times New Roman" w:cs="Times New Roman"/>
          <w:sz w:val="24"/>
          <w:szCs w:val="24"/>
        </w:rPr>
        <w:t>, soki owocowe, drobne ciasteczka deserowe</w:t>
      </w:r>
      <w:r w:rsidR="002935E7" w:rsidRPr="00A2557F">
        <w:rPr>
          <w:rFonts w:ascii="Times New Roman" w:hAnsi="Times New Roman" w:cs="Times New Roman"/>
          <w:sz w:val="24"/>
          <w:szCs w:val="24"/>
        </w:rPr>
        <w:t xml:space="preserve"> oraz </w:t>
      </w:r>
      <w:r w:rsidRPr="00A2557F">
        <w:rPr>
          <w:rFonts w:ascii="Times New Roman" w:hAnsi="Times New Roman" w:cs="Times New Roman"/>
          <w:sz w:val="24"/>
          <w:szCs w:val="24"/>
        </w:rPr>
        <w:t>zimne przekąski</w:t>
      </w:r>
      <w:r w:rsidR="003447D2" w:rsidRPr="00A2557F">
        <w:rPr>
          <w:rFonts w:ascii="Times New Roman" w:hAnsi="Times New Roman" w:cs="Times New Roman"/>
          <w:sz w:val="24"/>
          <w:szCs w:val="24"/>
        </w:rPr>
        <w:t>.</w:t>
      </w:r>
    </w:p>
    <w:p w14:paraId="08593146" w14:textId="4D54DB0E" w:rsidR="002935E7" w:rsidRPr="00A2557F" w:rsidRDefault="00402375" w:rsidP="00A2557F">
      <w:pPr>
        <w:numPr>
          <w:ilvl w:val="0"/>
          <w:numId w:val="5"/>
        </w:numPr>
        <w:spacing w:line="360" w:lineRule="auto"/>
        <w:ind w:left="426" w:hanging="425"/>
        <w:jc w:val="both"/>
        <w:rPr>
          <w:rFonts w:ascii="Times New Roman" w:hAnsi="Times New Roman" w:cs="Times New Roman"/>
          <w:sz w:val="24"/>
          <w:szCs w:val="24"/>
        </w:rPr>
      </w:pPr>
      <w:r w:rsidRPr="00A2557F">
        <w:rPr>
          <w:rFonts w:ascii="Times New Roman" w:hAnsi="Times New Roman" w:cs="Times New Roman"/>
          <w:sz w:val="24"/>
          <w:szCs w:val="24"/>
        </w:rPr>
        <w:t>Dwudaniowy obiad w przerwie szkolenia (dla każdego z uczestników)</w:t>
      </w:r>
      <w:r w:rsidR="002935E7" w:rsidRPr="00A2557F">
        <w:rPr>
          <w:rFonts w:ascii="Times New Roman" w:hAnsi="Times New Roman" w:cs="Times New Roman"/>
          <w:sz w:val="24"/>
          <w:szCs w:val="24"/>
        </w:rPr>
        <w:t>, składający się z:</w:t>
      </w:r>
    </w:p>
    <w:p w14:paraId="37C9DD62" w14:textId="7E69C0A1" w:rsidR="002935E7" w:rsidRPr="00A2557F" w:rsidRDefault="00402375" w:rsidP="00A2557F">
      <w:pPr>
        <w:pStyle w:val="Akapitzlist"/>
        <w:numPr>
          <w:ilvl w:val="0"/>
          <w:numId w:val="36"/>
        </w:numPr>
        <w:spacing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2557F">
        <w:rPr>
          <w:rFonts w:ascii="Times New Roman" w:hAnsi="Times New Roman" w:cs="Times New Roman"/>
          <w:sz w:val="24"/>
          <w:szCs w:val="24"/>
        </w:rPr>
        <w:t>zup</w:t>
      </w:r>
      <w:r w:rsidR="002935E7" w:rsidRPr="00A2557F">
        <w:rPr>
          <w:rFonts w:ascii="Times New Roman" w:hAnsi="Times New Roman" w:cs="Times New Roman"/>
          <w:sz w:val="24"/>
          <w:szCs w:val="24"/>
        </w:rPr>
        <w:t>y,</w:t>
      </w:r>
    </w:p>
    <w:p w14:paraId="7818B1D1" w14:textId="0F006E7B" w:rsidR="002935E7" w:rsidRPr="00A2557F" w:rsidRDefault="00402375" w:rsidP="00A2557F">
      <w:pPr>
        <w:pStyle w:val="Akapitzlist"/>
        <w:numPr>
          <w:ilvl w:val="0"/>
          <w:numId w:val="36"/>
        </w:numPr>
        <w:spacing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2557F">
        <w:rPr>
          <w:rFonts w:ascii="Times New Roman" w:hAnsi="Times New Roman" w:cs="Times New Roman"/>
          <w:sz w:val="24"/>
          <w:szCs w:val="24"/>
        </w:rPr>
        <w:t>gorące</w:t>
      </w:r>
      <w:r w:rsidR="002935E7" w:rsidRPr="00A2557F">
        <w:rPr>
          <w:rFonts w:ascii="Times New Roman" w:hAnsi="Times New Roman" w:cs="Times New Roman"/>
          <w:sz w:val="24"/>
          <w:szCs w:val="24"/>
        </w:rPr>
        <w:t>go</w:t>
      </w:r>
      <w:r w:rsidRPr="00A2557F">
        <w:rPr>
          <w:rFonts w:ascii="Times New Roman" w:hAnsi="Times New Roman" w:cs="Times New Roman"/>
          <w:sz w:val="24"/>
          <w:szCs w:val="24"/>
        </w:rPr>
        <w:t xml:space="preserve"> </w:t>
      </w:r>
      <w:r w:rsidR="002935E7" w:rsidRPr="00A2557F">
        <w:rPr>
          <w:rFonts w:ascii="Times New Roman" w:hAnsi="Times New Roman" w:cs="Times New Roman"/>
          <w:sz w:val="24"/>
          <w:szCs w:val="24"/>
        </w:rPr>
        <w:t xml:space="preserve">dania </w:t>
      </w:r>
      <w:r w:rsidRPr="00A2557F">
        <w:rPr>
          <w:rFonts w:ascii="Times New Roman" w:hAnsi="Times New Roman" w:cs="Times New Roman"/>
          <w:sz w:val="24"/>
          <w:szCs w:val="24"/>
        </w:rPr>
        <w:t>główne</w:t>
      </w:r>
      <w:r w:rsidR="002935E7" w:rsidRPr="00A2557F">
        <w:rPr>
          <w:rFonts w:ascii="Times New Roman" w:hAnsi="Times New Roman" w:cs="Times New Roman"/>
          <w:sz w:val="24"/>
          <w:szCs w:val="24"/>
        </w:rPr>
        <w:t>go</w:t>
      </w:r>
      <w:r w:rsidRPr="00A2557F">
        <w:rPr>
          <w:rFonts w:ascii="Times New Roman" w:hAnsi="Times New Roman" w:cs="Times New Roman"/>
          <w:sz w:val="24"/>
          <w:szCs w:val="24"/>
        </w:rPr>
        <w:t xml:space="preserve"> (mięsne</w:t>
      </w:r>
      <w:r w:rsidR="002935E7" w:rsidRPr="00A2557F">
        <w:rPr>
          <w:rFonts w:ascii="Times New Roman" w:hAnsi="Times New Roman" w:cs="Times New Roman"/>
          <w:sz w:val="24"/>
          <w:szCs w:val="24"/>
        </w:rPr>
        <w:t>go</w:t>
      </w:r>
      <w:r w:rsidRPr="00A2557F">
        <w:rPr>
          <w:rFonts w:ascii="Times New Roman" w:hAnsi="Times New Roman" w:cs="Times New Roman"/>
          <w:sz w:val="24"/>
          <w:szCs w:val="24"/>
        </w:rPr>
        <w:t xml:space="preserve"> lub rybne</w:t>
      </w:r>
      <w:r w:rsidR="002935E7" w:rsidRPr="00A2557F">
        <w:rPr>
          <w:rFonts w:ascii="Times New Roman" w:hAnsi="Times New Roman" w:cs="Times New Roman"/>
          <w:sz w:val="24"/>
          <w:szCs w:val="24"/>
        </w:rPr>
        <w:t>go</w:t>
      </w:r>
      <w:r w:rsidRPr="00A2557F">
        <w:rPr>
          <w:rFonts w:ascii="Times New Roman" w:hAnsi="Times New Roman" w:cs="Times New Roman"/>
          <w:sz w:val="24"/>
          <w:szCs w:val="24"/>
        </w:rPr>
        <w:t xml:space="preserve"> lub wegetariańskie</w:t>
      </w:r>
      <w:r w:rsidR="002935E7" w:rsidRPr="00A2557F">
        <w:rPr>
          <w:rFonts w:ascii="Times New Roman" w:hAnsi="Times New Roman" w:cs="Times New Roman"/>
          <w:sz w:val="24"/>
          <w:szCs w:val="24"/>
        </w:rPr>
        <w:t>go</w:t>
      </w:r>
      <w:r w:rsidRPr="00A2557F">
        <w:rPr>
          <w:rFonts w:ascii="Times New Roman" w:hAnsi="Times New Roman" w:cs="Times New Roman"/>
          <w:sz w:val="24"/>
          <w:szCs w:val="24"/>
        </w:rPr>
        <w:t xml:space="preserve"> – warzywne</w:t>
      </w:r>
      <w:r w:rsidR="002935E7" w:rsidRPr="00A2557F">
        <w:rPr>
          <w:rFonts w:ascii="Times New Roman" w:hAnsi="Times New Roman" w:cs="Times New Roman"/>
          <w:sz w:val="24"/>
          <w:szCs w:val="24"/>
        </w:rPr>
        <w:t>go</w:t>
      </w:r>
      <w:r w:rsidRPr="00A2557F">
        <w:rPr>
          <w:rFonts w:ascii="Times New Roman" w:hAnsi="Times New Roman" w:cs="Times New Roman"/>
          <w:sz w:val="24"/>
          <w:szCs w:val="24"/>
        </w:rPr>
        <w:t>) z dodatkami skrobiowymi</w:t>
      </w:r>
      <w:r w:rsidR="002935E7" w:rsidRPr="00A2557F">
        <w:rPr>
          <w:rFonts w:ascii="Times New Roman" w:hAnsi="Times New Roman" w:cs="Times New Roman"/>
          <w:sz w:val="24"/>
          <w:szCs w:val="24"/>
        </w:rPr>
        <w:t>,</w:t>
      </w:r>
    </w:p>
    <w:p w14:paraId="23337F79" w14:textId="403F7FF4" w:rsidR="002935E7" w:rsidRPr="00A2557F" w:rsidRDefault="002935E7" w:rsidP="00A2557F">
      <w:pPr>
        <w:pStyle w:val="Akapitzlist"/>
        <w:numPr>
          <w:ilvl w:val="0"/>
          <w:numId w:val="36"/>
        </w:numPr>
        <w:spacing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2557F">
        <w:rPr>
          <w:rFonts w:ascii="Times New Roman" w:hAnsi="Times New Roman" w:cs="Times New Roman"/>
          <w:sz w:val="24"/>
          <w:szCs w:val="24"/>
        </w:rPr>
        <w:t>zestawu surówek</w:t>
      </w:r>
      <w:r w:rsidR="00402375" w:rsidRPr="00A2557F">
        <w:rPr>
          <w:rFonts w:ascii="Times New Roman" w:hAnsi="Times New Roman" w:cs="Times New Roman"/>
          <w:sz w:val="24"/>
          <w:szCs w:val="24"/>
        </w:rPr>
        <w:t>/</w:t>
      </w:r>
      <w:r w:rsidRPr="00A2557F">
        <w:rPr>
          <w:rFonts w:ascii="Times New Roman" w:hAnsi="Times New Roman" w:cs="Times New Roman"/>
          <w:sz w:val="24"/>
          <w:szCs w:val="24"/>
        </w:rPr>
        <w:t>sałatek</w:t>
      </w:r>
    </w:p>
    <w:p w14:paraId="59728994" w14:textId="648F2350" w:rsidR="002935E7" w:rsidRPr="00A2557F" w:rsidRDefault="002935E7" w:rsidP="00A2557F">
      <w:pPr>
        <w:pStyle w:val="Akapitzlist"/>
        <w:numPr>
          <w:ilvl w:val="0"/>
          <w:numId w:val="36"/>
        </w:numPr>
        <w:spacing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2557F">
        <w:rPr>
          <w:rFonts w:ascii="Times New Roman" w:hAnsi="Times New Roman" w:cs="Times New Roman"/>
          <w:sz w:val="24"/>
          <w:szCs w:val="24"/>
        </w:rPr>
        <w:t xml:space="preserve">deseru </w:t>
      </w:r>
      <w:r w:rsidR="00402375" w:rsidRPr="00A2557F">
        <w:rPr>
          <w:rFonts w:ascii="Times New Roman" w:hAnsi="Times New Roman" w:cs="Times New Roman"/>
          <w:sz w:val="24"/>
          <w:szCs w:val="24"/>
        </w:rPr>
        <w:t>(wyroby cukiernicze lub owoce sezonowe),</w:t>
      </w:r>
    </w:p>
    <w:p w14:paraId="59F68E12" w14:textId="680C4B8C" w:rsidR="00402375" w:rsidRPr="00A2557F" w:rsidRDefault="002935E7" w:rsidP="00A2557F">
      <w:pPr>
        <w:pStyle w:val="Akapitzlist"/>
        <w:numPr>
          <w:ilvl w:val="0"/>
          <w:numId w:val="36"/>
        </w:numPr>
        <w:spacing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A2557F">
        <w:rPr>
          <w:rFonts w:ascii="Times New Roman" w:hAnsi="Times New Roman" w:cs="Times New Roman"/>
          <w:sz w:val="24"/>
          <w:szCs w:val="24"/>
        </w:rPr>
        <w:t>napojów:</w:t>
      </w:r>
      <w:r w:rsidR="00402375" w:rsidRPr="00A2557F">
        <w:rPr>
          <w:rFonts w:ascii="Times New Roman" w:hAnsi="Times New Roman" w:cs="Times New Roman"/>
          <w:sz w:val="24"/>
          <w:szCs w:val="24"/>
        </w:rPr>
        <w:t xml:space="preserve"> </w:t>
      </w:r>
      <w:r w:rsidRPr="00A2557F">
        <w:rPr>
          <w:rFonts w:ascii="Times New Roman" w:hAnsi="Times New Roman" w:cs="Times New Roman"/>
          <w:sz w:val="24"/>
          <w:szCs w:val="24"/>
        </w:rPr>
        <w:t xml:space="preserve">kawa </w:t>
      </w:r>
      <w:r w:rsidR="00402375" w:rsidRPr="00A2557F">
        <w:rPr>
          <w:rFonts w:ascii="Times New Roman" w:hAnsi="Times New Roman" w:cs="Times New Roman"/>
          <w:sz w:val="24"/>
          <w:szCs w:val="24"/>
        </w:rPr>
        <w:t xml:space="preserve">i </w:t>
      </w:r>
      <w:r w:rsidRPr="00A2557F">
        <w:rPr>
          <w:rFonts w:ascii="Times New Roman" w:hAnsi="Times New Roman" w:cs="Times New Roman"/>
          <w:sz w:val="24"/>
          <w:szCs w:val="24"/>
        </w:rPr>
        <w:t xml:space="preserve">herbata </w:t>
      </w:r>
      <w:r w:rsidR="00402375" w:rsidRPr="00A2557F">
        <w:rPr>
          <w:rFonts w:ascii="Times New Roman" w:hAnsi="Times New Roman" w:cs="Times New Roman"/>
          <w:sz w:val="24"/>
          <w:szCs w:val="24"/>
        </w:rPr>
        <w:t xml:space="preserve">wraz z dodatkami, </w:t>
      </w:r>
      <w:r w:rsidRPr="00A2557F">
        <w:rPr>
          <w:rFonts w:ascii="Times New Roman" w:hAnsi="Times New Roman" w:cs="Times New Roman"/>
          <w:sz w:val="24"/>
          <w:szCs w:val="24"/>
        </w:rPr>
        <w:t xml:space="preserve">woda mineralna </w:t>
      </w:r>
      <w:r w:rsidR="00402375" w:rsidRPr="00A2557F">
        <w:rPr>
          <w:rFonts w:ascii="Times New Roman" w:hAnsi="Times New Roman" w:cs="Times New Roman"/>
          <w:sz w:val="24"/>
          <w:szCs w:val="24"/>
        </w:rPr>
        <w:t xml:space="preserve">gazowaną </w:t>
      </w:r>
      <w:r w:rsidR="00041C6B">
        <w:rPr>
          <w:rFonts w:ascii="Times New Roman" w:hAnsi="Times New Roman" w:cs="Times New Roman"/>
          <w:sz w:val="24"/>
          <w:szCs w:val="24"/>
        </w:rPr>
        <w:br/>
      </w:r>
      <w:r w:rsidR="00402375" w:rsidRPr="00A2557F">
        <w:rPr>
          <w:rFonts w:ascii="Times New Roman" w:hAnsi="Times New Roman" w:cs="Times New Roman"/>
          <w:sz w:val="24"/>
          <w:szCs w:val="24"/>
        </w:rPr>
        <w:t>i niegazowan</w:t>
      </w:r>
      <w:r w:rsidRPr="00A2557F">
        <w:rPr>
          <w:rFonts w:ascii="Times New Roman" w:hAnsi="Times New Roman" w:cs="Times New Roman"/>
          <w:sz w:val="24"/>
          <w:szCs w:val="24"/>
        </w:rPr>
        <w:t>a</w:t>
      </w:r>
      <w:r w:rsidR="00402375" w:rsidRPr="00A2557F">
        <w:rPr>
          <w:rFonts w:ascii="Times New Roman" w:hAnsi="Times New Roman" w:cs="Times New Roman"/>
          <w:sz w:val="24"/>
          <w:szCs w:val="24"/>
        </w:rPr>
        <w:t>, napoje gazowane i soki.</w:t>
      </w:r>
    </w:p>
    <w:p w14:paraId="62B51C88" w14:textId="77777777" w:rsidR="00402375" w:rsidRPr="00A2557F" w:rsidRDefault="00402375" w:rsidP="00A2557F">
      <w:pPr>
        <w:pStyle w:val="Akapitzlist"/>
        <w:widowControl/>
        <w:autoSpaceDE/>
        <w:autoSpaceDN/>
        <w:adjustRightInd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2557F">
        <w:rPr>
          <w:rFonts w:ascii="Times New Roman" w:hAnsi="Times New Roman" w:cs="Times New Roman"/>
          <w:sz w:val="24"/>
          <w:szCs w:val="24"/>
        </w:rPr>
        <w:t>Wykonawca zapewni następujące gramatury obiadów:</w:t>
      </w:r>
    </w:p>
    <w:p w14:paraId="59147EFF" w14:textId="6821D8A7" w:rsidR="00402375" w:rsidRPr="00A2557F" w:rsidRDefault="00402375" w:rsidP="00A2557F">
      <w:pPr>
        <w:pStyle w:val="Akapitzlist"/>
        <w:widowControl/>
        <w:numPr>
          <w:ilvl w:val="0"/>
          <w:numId w:val="35"/>
        </w:numPr>
        <w:autoSpaceDE/>
        <w:autoSpaceDN/>
        <w:adjustRightInd/>
        <w:spacing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2557F">
        <w:rPr>
          <w:rFonts w:ascii="Times New Roman" w:hAnsi="Times New Roman" w:cs="Times New Roman"/>
          <w:sz w:val="24"/>
          <w:szCs w:val="24"/>
        </w:rPr>
        <w:t xml:space="preserve">zupa – co najmniej 0,25 litra </w:t>
      </w:r>
      <w:r w:rsidR="002935E7" w:rsidRPr="00A2557F">
        <w:rPr>
          <w:rFonts w:ascii="Times New Roman" w:hAnsi="Times New Roman" w:cs="Times New Roman"/>
          <w:sz w:val="24"/>
          <w:szCs w:val="24"/>
        </w:rPr>
        <w:t xml:space="preserve">dla </w:t>
      </w:r>
      <w:r w:rsidRPr="00A2557F">
        <w:rPr>
          <w:rFonts w:ascii="Times New Roman" w:hAnsi="Times New Roman" w:cs="Times New Roman"/>
          <w:sz w:val="24"/>
          <w:szCs w:val="24"/>
        </w:rPr>
        <w:t xml:space="preserve">jednego </w:t>
      </w:r>
      <w:r w:rsidR="002935E7" w:rsidRPr="00A2557F">
        <w:rPr>
          <w:rFonts w:ascii="Times New Roman" w:hAnsi="Times New Roman" w:cs="Times New Roman"/>
          <w:sz w:val="24"/>
          <w:szCs w:val="24"/>
        </w:rPr>
        <w:t>Uczestnika Szkolenia</w:t>
      </w:r>
      <w:r w:rsidRPr="00A2557F">
        <w:rPr>
          <w:rFonts w:ascii="Times New Roman" w:hAnsi="Times New Roman" w:cs="Times New Roman"/>
          <w:sz w:val="24"/>
          <w:szCs w:val="24"/>
        </w:rPr>
        <w:t>,</w:t>
      </w:r>
    </w:p>
    <w:p w14:paraId="0258E491" w14:textId="1CF96C76" w:rsidR="00402375" w:rsidRPr="00A2557F" w:rsidRDefault="00402375" w:rsidP="00A2557F">
      <w:pPr>
        <w:pStyle w:val="Akapitzlist"/>
        <w:widowControl/>
        <w:numPr>
          <w:ilvl w:val="0"/>
          <w:numId w:val="35"/>
        </w:numPr>
        <w:autoSpaceDE/>
        <w:autoSpaceDN/>
        <w:adjustRightInd/>
        <w:spacing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2557F">
        <w:rPr>
          <w:rFonts w:ascii="Times New Roman" w:hAnsi="Times New Roman" w:cs="Times New Roman"/>
          <w:sz w:val="24"/>
          <w:szCs w:val="24"/>
        </w:rPr>
        <w:t xml:space="preserve">danie gorące – co najmniej 150 gramów </w:t>
      </w:r>
      <w:r w:rsidR="002935E7" w:rsidRPr="00A2557F">
        <w:rPr>
          <w:rFonts w:ascii="Times New Roman" w:hAnsi="Times New Roman" w:cs="Times New Roman"/>
          <w:sz w:val="24"/>
          <w:szCs w:val="24"/>
        </w:rPr>
        <w:t xml:space="preserve">dla </w:t>
      </w:r>
      <w:r w:rsidRPr="00A2557F">
        <w:rPr>
          <w:rFonts w:ascii="Times New Roman" w:hAnsi="Times New Roman" w:cs="Times New Roman"/>
          <w:sz w:val="24"/>
          <w:szCs w:val="24"/>
        </w:rPr>
        <w:t xml:space="preserve">jednego </w:t>
      </w:r>
      <w:r w:rsidR="002935E7" w:rsidRPr="00A2557F">
        <w:rPr>
          <w:rFonts w:ascii="Times New Roman" w:hAnsi="Times New Roman" w:cs="Times New Roman"/>
          <w:sz w:val="24"/>
          <w:szCs w:val="24"/>
        </w:rPr>
        <w:t>Uczestnika Szkolenia</w:t>
      </w:r>
      <w:r w:rsidRPr="00A2557F">
        <w:rPr>
          <w:rFonts w:ascii="Times New Roman" w:hAnsi="Times New Roman" w:cs="Times New Roman"/>
          <w:sz w:val="24"/>
          <w:szCs w:val="24"/>
        </w:rPr>
        <w:t>,</w:t>
      </w:r>
    </w:p>
    <w:p w14:paraId="27453FAE" w14:textId="701717DF" w:rsidR="00402375" w:rsidRPr="00A2557F" w:rsidRDefault="00402375" w:rsidP="00A2557F">
      <w:pPr>
        <w:pStyle w:val="Akapitzlist"/>
        <w:widowControl/>
        <w:numPr>
          <w:ilvl w:val="0"/>
          <w:numId w:val="35"/>
        </w:numPr>
        <w:autoSpaceDE/>
        <w:autoSpaceDN/>
        <w:adjustRightInd/>
        <w:spacing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2557F">
        <w:rPr>
          <w:rFonts w:ascii="Times New Roman" w:hAnsi="Times New Roman" w:cs="Times New Roman"/>
          <w:sz w:val="24"/>
          <w:szCs w:val="24"/>
        </w:rPr>
        <w:t xml:space="preserve">zestaw surówek/sałatek – co najmniej 150 gramów </w:t>
      </w:r>
      <w:r w:rsidR="002935E7" w:rsidRPr="00A2557F">
        <w:rPr>
          <w:rFonts w:ascii="Times New Roman" w:hAnsi="Times New Roman" w:cs="Times New Roman"/>
          <w:sz w:val="24"/>
          <w:szCs w:val="24"/>
        </w:rPr>
        <w:t xml:space="preserve">dla </w:t>
      </w:r>
      <w:r w:rsidRPr="00A2557F">
        <w:rPr>
          <w:rFonts w:ascii="Times New Roman" w:hAnsi="Times New Roman" w:cs="Times New Roman"/>
          <w:sz w:val="24"/>
          <w:szCs w:val="24"/>
        </w:rPr>
        <w:t xml:space="preserve">jednego </w:t>
      </w:r>
      <w:r w:rsidR="002935E7" w:rsidRPr="00A2557F">
        <w:rPr>
          <w:rFonts w:ascii="Times New Roman" w:hAnsi="Times New Roman" w:cs="Times New Roman"/>
          <w:sz w:val="24"/>
          <w:szCs w:val="24"/>
        </w:rPr>
        <w:t>Uczestnika Szkolenia</w:t>
      </w:r>
      <w:r w:rsidRPr="00A2557F">
        <w:rPr>
          <w:rFonts w:ascii="Times New Roman" w:hAnsi="Times New Roman" w:cs="Times New Roman"/>
          <w:sz w:val="24"/>
          <w:szCs w:val="24"/>
        </w:rPr>
        <w:t>,</w:t>
      </w:r>
    </w:p>
    <w:p w14:paraId="26A8C81D" w14:textId="54A7C1CF" w:rsidR="00402375" w:rsidRPr="00A2557F" w:rsidRDefault="00402375" w:rsidP="00A2557F">
      <w:pPr>
        <w:pStyle w:val="Akapitzlist"/>
        <w:widowControl/>
        <w:numPr>
          <w:ilvl w:val="0"/>
          <w:numId w:val="35"/>
        </w:numPr>
        <w:autoSpaceDE/>
        <w:autoSpaceDN/>
        <w:adjustRightInd/>
        <w:spacing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2557F">
        <w:rPr>
          <w:rFonts w:ascii="Times New Roman" w:hAnsi="Times New Roman" w:cs="Times New Roman"/>
          <w:sz w:val="24"/>
          <w:szCs w:val="24"/>
        </w:rPr>
        <w:t xml:space="preserve">dodatki skrobiowe </w:t>
      </w:r>
      <w:r w:rsidR="002935E7" w:rsidRPr="00A2557F">
        <w:rPr>
          <w:rFonts w:ascii="Times New Roman" w:hAnsi="Times New Roman" w:cs="Times New Roman"/>
          <w:sz w:val="24"/>
          <w:szCs w:val="24"/>
        </w:rPr>
        <w:t>(</w:t>
      </w:r>
      <w:r w:rsidRPr="00A2557F">
        <w:rPr>
          <w:rFonts w:ascii="Times New Roman" w:hAnsi="Times New Roman" w:cs="Times New Roman"/>
          <w:sz w:val="24"/>
          <w:szCs w:val="24"/>
        </w:rPr>
        <w:t>ziemniak</w:t>
      </w:r>
      <w:r w:rsidR="002935E7" w:rsidRPr="00A2557F">
        <w:rPr>
          <w:rFonts w:ascii="Times New Roman" w:hAnsi="Times New Roman" w:cs="Times New Roman"/>
          <w:sz w:val="24"/>
          <w:szCs w:val="24"/>
        </w:rPr>
        <w:t>i</w:t>
      </w:r>
      <w:r w:rsidRPr="00A2557F">
        <w:rPr>
          <w:rFonts w:ascii="Times New Roman" w:hAnsi="Times New Roman" w:cs="Times New Roman"/>
          <w:sz w:val="24"/>
          <w:szCs w:val="24"/>
        </w:rPr>
        <w:t xml:space="preserve"> lub frytk</w:t>
      </w:r>
      <w:r w:rsidR="002935E7" w:rsidRPr="00A2557F">
        <w:rPr>
          <w:rFonts w:ascii="Times New Roman" w:hAnsi="Times New Roman" w:cs="Times New Roman"/>
          <w:sz w:val="24"/>
          <w:szCs w:val="24"/>
        </w:rPr>
        <w:t>i</w:t>
      </w:r>
      <w:r w:rsidRPr="00A2557F">
        <w:rPr>
          <w:rFonts w:ascii="Times New Roman" w:hAnsi="Times New Roman" w:cs="Times New Roman"/>
          <w:sz w:val="24"/>
          <w:szCs w:val="24"/>
        </w:rPr>
        <w:t xml:space="preserve"> lub makaron lub ryż lub </w:t>
      </w:r>
      <w:r w:rsidR="002935E7" w:rsidRPr="00A2557F">
        <w:rPr>
          <w:rFonts w:ascii="Times New Roman" w:hAnsi="Times New Roman" w:cs="Times New Roman"/>
          <w:sz w:val="24"/>
          <w:szCs w:val="24"/>
        </w:rPr>
        <w:t xml:space="preserve">kasza </w:t>
      </w:r>
      <w:r w:rsidRPr="00A2557F">
        <w:rPr>
          <w:rFonts w:ascii="Times New Roman" w:hAnsi="Times New Roman" w:cs="Times New Roman"/>
          <w:sz w:val="24"/>
          <w:szCs w:val="24"/>
        </w:rPr>
        <w:t xml:space="preserve">– co najmniej 200 gramów </w:t>
      </w:r>
      <w:r w:rsidR="002935E7" w:rsidRPr="00A2557F">
        <w:rPr>
          <w:rFonts w:ascii="Times New Roman" w:hAnsi="Times New Roman" w:cs="Times New Roman"/>
          <w:sz w:val="24"/>
          <w:szCs w:val="24"/>
        </w:rPr>
        <w:t xml:space="preserve">dla </w:t>
      </w:r>
      <w:r w:rsidRPr="00A2557F">
        <w:rPr>
          <w:rFonts w:ascii="Times New Roman" w:hAnsi="Times New Roman" w:cs="Times New Roman"/>
          <w:sz w:val="24"/>
          <w:szCs w:val="24"/>
        </w:rPr>
        <w:t xml:space="preserve">jednego </w:t>
      </w:r>
      <w:r w:rsidR="002935E7" w:rsidRPr="00A2557F">
        <w:rPr>
          <w:rFonts w:ascii="Times New Roman" w:hAnsi="Times New Roman" w:cs="Times New Roman"/>
          <w:sz w:val="24"/>
          <w:szCs w:val="24"/>
        </w:rPr>
        <w:t>Uczestnika Szkolenia</w:t>
      </w:r>
      <w:r w:rsidRPr="00A2557F">
        <w:rPr>
          <w:rFonts w:ascii="Times New Roman" w:hAnsi="Times New Roman" w:cs="Times New Roman"/>
          <w:sz w:val="24"/>
          <w:szCs w:val="24"/>
        </w:rPr>
        <w:t>.</w:t>
      </w:r>
    </w:p>
    <w:p w14:paraId="3411B91B" w14:textId="77777777" w:rsidR="00402375" w:rsidRPr="00A2557F" w:rsidRDefault="00402375" w:rsidP="00C35B73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6F71FF8" w14:textId="05C07709" w:rsidR="00402375" w:rsidRPr="00365BC7" w:rsidRDefault="00402375" w:rsidP="00C35B73">
      <w:pPr>
        <w:pStyle w:val="Nagwek3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365BC7">
        <w:rPr>
          <w:rFonts w:ascii="Times New Roman" w:hAnsi="Times New Roman" w:cs="Times New Roman"/>
        </w:rPr>
        <w:t>LOKALIZACJA</w:t>
      </w:r>
      <w:bookmarkEnd w:id="6"/>
      <w:bookmarkEnd w:id="7"/>
      <w:bookmarkEnd w:id="8"/>
      <w:r w:rsidRPr="00365BC7">
        <w:rPr>
          <w:rFonts w:ascii="Times New Roman" w:hAnsi="Times New Roman" w:cs="Times New Roman"/>
        </w:rPr>
        <w:t xml:space="preserve">  - MIEJSCE REALIZACJI SZKOLENIA</w:t>
      </w:r>
    </w:p>
    <w:p w14:paraId="71923ACB" w14:textId="25FD571C" w:rsidR="00402375" w:rsidRPr="008D56EF" w:rsidRDefault="00402375" w:rsidP="00C35B73">
      <w:pPr>
        <w:numPr>
          <w:ilvl w:val="0"/>
          <w:numId w:val="6"/>
        </w:numPr>
        <w:spacing w:line="360" w:lineRule="auto"/>
        <w:ind w:left="426" w:hanging="426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F0235">
        <w:rPr>
          <w:rFonts w:ascii="Times New Roman" w:hAnsi="Times New Roman" w:cs="Times New Roman"/>
          <w:sz w:val="24"/>
          <w:szCs w:val="24"/>
        </w:rPr>
        <w:t>Zamawiający wymaga, aby miejsca realizacji szko</w:t>
      </w:r>
      <w:r w:rsidR="00941231">
        <w:rPr>
          <w:rFonts w:ascii="Times New Roman" w:hAnsi="Times New Roman" w:cs="Times New Roman"/>
          <w:sz w:val="24"/>
          <w:szCs w:val="24"/>
        </w:rPr>
        <w:t>lenia</w:t>
      </w:r>
      <w:r w:rsidR="003A483F" w:rsidRPr="003F0235">
        <w:rPr>
          <w:rFonts w:ascii="Times New Roman" w:hAnsi="Times New Roman" w:cs="Times New Roman"/>
          <w:sz w:val="24"/>
          <w:szCs w:val="24"/>
        </w:rPr>
        <w:t xml:space="preserve"> </w:t>
      </w:r>
      <w:r w:rsidRPr="005D1A1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został</w:t>
      </w:r>
      <w:r w:rsidR="00941231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o</w:t>
      </w:r>
      <w:r w:rsidRPr="005D1A1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wyznaczone przez Wykonawcę w </w:t>
      </w:r>
      <w:r w:rsidR="00941231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obiekcie znajdującym </w:t>
      </w:r>
      <w:r w:rsidRPr="005D1A1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na terenie </w:t>
      </w:r>
      <w:r w:rsidR="002935E7" w:rsidRPr="005D1A1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m.st. </w:t>
      </w:r>
      <w:r w:rsidR="007B295F" w:rsidRPr="005D1A1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Warszawy</w:t>
      </w:r>
      <w:r w:rsidRPr="008D56E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. </w:t>
      </w:r>
    </w:p>
    <w:p w14:paraId="11E66573" w14:textId="78661A22" w:rsidR="00402375" w:rsidRPr="00A2557F" w:rsidRDefault="00402375" w:rsidP="00C35B73">
      <w:pPr>
        <w:numPr>
          <w:ilvl w:val="0"/>
          <w:numId w:val="6"/>
        </w:numPr>
        <w:spacing w:line="360" w:lineRule="auto"/>
        <w:ind w:left="426" w:hanging="426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8D56EF">
        <w:rPr>
          <w:rFonts w:ascii="Times New Roman" w:hAnsi="Times New Roman" w:cs="Times New Roman"/>
          <w:sz w:val="24"/>
          <w:szCs w:val="24"/>
        </w:rPr>
        <w:t>Zamawiający wymaga, aby dojazd do miejsca szkolenia</w:t>
      </w:r>
      <w:r w:rsidR="003A483F" w:rsidRPr="008D56EF">
        <w:rPr>
          <w:rFonts w:ascii="Times New Roman" w:hAnsi="Times New Roman" w:cs="Times New Roman"/>
          <w:sz w:val="24"/>
          <w:szCs w:val="24"/>
        </w:rPr>
        <w:t xml:space="preserve"> </w:t>
      </w:r>
      <w:r w:rsidRPr="008D56EF">
        <w:rPr>
          <w:rFonts w:ascii="Times New Roman" w:hAnsi="Times New Roman" w:cs="Times New Roman"/>
          <w:sz w:val="24"/>
          <w:szCs w:val="24"/>
        </w:rPr>
        <w:t>był możliwy pociągiem lub środkami komunikacji miejskiej. Przystanek</w:t>
      </w:r>
      <w:r w:rsidR="0050094E" w:rsidRPr="008D56EF">
        <w:rPr>
          <w:rFonts w:ascii="Times New Roman" w:hAnsi="Times New Roman" w:cs="Times New Roman"/>
          <w:sz w:val="24"/>
          <w:szCs w:val="24"/>
        </w:rPr>
        <w:t xml:space="preserve"> komunikacji miejskiej</w:t>
      </w:r>
      <w:r w:rsidRPr="008D56EF">
        <w:rPr>
          <w:rFonts w:ascii="Times New Roman" w:hAnsi="Times New Roman" w:cs="Times New Roman"/>
          <w:sz w:val="24"/>
          <w:szCs w:val="24"/>
        </w:rPr>
        <w:t xml:space="preserve"> lub dworzec kolejowy </w:t>
      </w:r>
      <w:r w:rsidRPr="008D56EF">
        <w:rPr>
          <w:rFonts w:ascii="Times New Roman" w:hAnsi="Times New Roman" w:cs="Times New Roman"/>
          <w:sz w:val="24"/>
          <w:szCs w:val="24"/>
        </w:rPr>
        <w:lastRenderedPageBreak/>
        <w:t>nie może być oddalony od miejsca Szkolenia</w:t>
      </w:r>
      <w:r w:rsidR="003A483F" w:rsidRPr="008D56EF">
        <w:rPr>
          <w:rFonts w:ascii="Times New Roman" w:hAnsi="Times New Roman" w:cs="Times New Roman"/>
          <w:sz w:val="24"/>
          <w:szCs w:val="24"/>
        </w:rPr>
        <w:t xml:space="preserve"> </w:t>
      </w:r>
      <w:r w:rsidRPr="008D56EF">
        <w:rPr>
          <w:rFonts w:ascii="Times New Roman" w:hAnsi="Times New Roman" w:cs="Times New Roman"/>
          <w:sz w:val="24"/>
          <w:szCs w:val="24"/>
        </w:rPr>
        <w:t xml:space="preserve">o odległość dłuższą niż 500 m (drogą pieszą). </w:t>
      </w:r>
      <w:r w:rsidR="0050094E" w:rsidRPr="008D56EF">
        <w:rPr>
          <w:rFonts w:ascii="Times New Roman" w:hAnsi="Times New Roman" w:cs="Times New Roman"/>
          <w:sz w:val="24"/>
          <w:szCs w:val="24"/>
        </w:rPr>
        <w:t>Odległość będzie weryfikowana z wykorzystaniem publicznie dostępnych serwisów mapowych umożliwiających pomiar odległości (np. www.google.com/maps, mapa.targeo.pl), przy założeniu najkrótszej trasy dojścia, bez ręcznego dodawania punktów pośrednich.</w:t>
      </w:r>
      <w:r w:rsidRPr="00A2557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25956B" w14:textId="5B95CF7D" w:rsidR="00402375" w:rsidRPr="00A2557F" w:rsidRDefault="00402375" w:rsidP="00C35B73">
      <w:pPr>
        <w:numPr>
          <w:ilvl w:val="0"/>
          <w:numId w:val="6"/>
        </w:numPr>
        <w:spacing w:line="360" w:lineRule="auto"/>
        <w:ind w:left="426" w:hanging="426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A2557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Zamawiający wymaga, aby miejsce realizacji szkolenia:</w:t>
      </w:r>
    </w:p>
    <w:p w14:paraId="029ACD6D" w14:textId="32E57103" w:rsidR="00402375" w:rsidRPr="00A2557F" w:rsidRDefault="00402375" w:rsidP="00C35B73">
      <w:pPr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557F">
        <w:rPr>
          <w:rFonts w:ascii="Times New Roman" w:hAnsi="Times New Roman" w:cs="Times New Roman"/>
          <w:color w:val="000000"/>
          <w:sz w:val="24"/>
          <w:szCs w:val="24"/>
        </w:rPr>
        <w:t>spełniało wszystkie</w:t>
      </w:r>
      <w:r w:rsidR="0050094E" w:rsidRPr="00A2557F">
        <w:rPr>
          <w:rFonts w:ascii="Times New Roman" w:hAnsi="Times New Roman" w:cs="Times New Roman"/>
          <w:color w:val="000000"/>
          <w:sz w:val="24"/>
          <w:szCs w:val="24"/>
        </w:rPr>
        <w:t xml:space="preserve"> obowiązujące</w:t>
      </w:r>
      <w:r w:rsidRPr="00A2557F">
        <w:rPr>
          <w:rFonts w:ascii="Times New Roman" w:hAnsi="Times New Roman" w:cs="Times New Roman"/>
          <w:color w:val="000000"/>
          <w:sz w:val="24"/>
          <w:szCs w:val="24"/>
        </w:rPr>
        <w:t xml:space="preserve"> wymagania BHP i </w:t>
      </w:r>
      <w:r w:rsidR="0050094E" w:rsidRPr="00A2557F">
        <w:rPr>
          <w:rFonts w:ascii="Times New Roman" w:hAnsi="Times New Roman" w:cs="Times New Roman"/>
          <w:color w:val="000000"/>
          <w:sz w:val="24"/>
          <w:szCs w:val="24"/>
        </w:rPr>
        <w:t>ochrony przeciwpożarowej,</w:t>
      </w:r>
      <w:r w:rsidRPr="00A255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0094E" w:rsidRPr="00A2557F">
        <w:rPr>
          <w:rFonts w:ascii="Times New Roman" w:hAnsi="Times New Roman" w:cs="Times New Roman"/>
          <w:color w:val="000000"/>
          <w:sz w:val="24"/>
          <w:szCs w:val="24"/>
        </w:rPr>
        <w:t>zapewniające bezpieczny i efektywny udział w szkoleniu</w:t>
      </w:r>
      <w:r w:rsidRPr="00A2557F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07C78C91" w14:textId="272D483F" w:rsidR="00402375" w:rsidRPr="004E3678" w:rsidRDefault="00402375" w:rsidP="00C35B73">
      <w:pPr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557F">
        <w:rPr>
          <w:rFonts w:ascii="Times New Roman" w:hAnsi="Times New Roman" w:cs="Times New Roman"/>
          <w:color w:val="000000"/>
          <w:sz w:val="24"/>
          <w:szCs w:val="24"/>
        </w:rPr>
        <w:t xml:space="preserve">posiadało dostęp do światła dziennego z możliwością̨ zaciemnienia okien </w:t>
      </w:r>
      <w:r w:rsidR="0050094E" w:rsidRPr="00A2557F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A2557F">
        <w:rPr>
          <w:rFonts w:ascii="Times New Roman" w:hAnsi="Times New Roman" w:cs="Times New Roman"/>
          <w:color w:val="000000"/>
          <w:sz w:val="24"/>
          <w:szCs w:val="24"/>
        </w:rPr>
        <w:t>np. roletami, żaluzjami</w:t>
      </w:r>
      <w:r w:rsidR="0050094E" w:rsidRPr="004E3678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4E367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14:paraId="0D685279" w14:textId="3E711173" w:rsidR="00402375" w:rsidRPr="008D56EF" w:rsidRDefault="00402375" w:rsidP="00C35B73">
      <w:pPr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F0235">
        <w:rPr>
          <w:rFonts w:ascii="Times New Roman" w:hAnsi="Times New Roman" w:cs="Times New Roman"/>
          <w:color w:val="000000"/>
          <w:sz w:val="24"/>
          <w:szCs w:val="24"/>
        </w:rPr>
        <w:t xml:space="preserve">posiadało </w:t>
      </w:r>
      <w:r w:rsidR="007B295F" w:rsidRPr="003F0235">
        <w:rPr>
          <w:rFonts w:ascii="Times New Roman" w:hAnsi="Times New Roman" w:cs="Times New Roman"/>
          <w:color w:val="000000"/>
          <w:sz w:val="24"/>
          <w:szCs w:val="24"/>
        </w:rPr>
        <w:t>salę laboratoryjną z przygotowanymi stanowiskami warsztatowymi, wyposażonymi w stoły operacyjne</w:t>
      </w:r>
      <w:r w:rsidR="00485A84" w:rsidRPr="003F0235">
        <w:rPr>
          <w:rFonts w:ascii="Times New Roman" w:hAnsi="Times New Roman" w:cs="Times New Roman"/>
          <w:color w:val="000000"/>
          <w:sz w:val="24"/>
          <w:szCs w:val="24"/>
        </w:rPr>
        <w:t>/ sekcyjne</w:t>
      </w:r>
      <w:r w:rsidR="007B295F" w:rsidRPr="003F0235">
        <w:rPr>
          <w:rFonts w:ascii="Times New Roman" w:hAnsi="Times New Roman" w:cs="Times New Roman"/>
          <w:color w:val="000000"/>
          <w:sz w:val="24"/>
          <w:szCs w:val="24"/>
        </w:rPr>
        <w:t xml:space="preserve"> i podstawowe narzędzia chirurgiczne</w:t>
      </w:r>
      <w:r w:rsidR="00710D50" w:rsidRPr="003F023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10D50" w:rsidRPr="005D1A1F">
        <w:rPr>
          <w:rFonts w:ascii="Times New Roman" w:hAnsi="Times New Roman" w:cs="Times New Roman"/>
          <w:color w:val="000000"/>
          <w:sz w:val="24"/>
          <w:szCs w:val="24"/>
        </w:rPr>
        <w:t>wymienione w pkt. VIII</w:t>
      </w:r>
      <w:r w:rsidR="00F944E5" w:rsidRPr="005D1A1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7B295F" w:rsidRPr="008D56E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630B47A" w14:textId="05E0275E" w:rsidR="007B295F" w:rsidRPr="003F0235" w:rsidRDefault="007B295F" w:rsidP="00C35B73">
      <w:pPr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8D56E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posiadało salę wykładową</w:t>
      </w:r>
      <w:r w:rsidR="00710D50" w:rsidRPr="008D56E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z możliwością prowadzenia prezentacji multimedialnej</w:t>
      </w:r>
      <w:r w:rsidR="003447D2" w:rsidRPr="003F023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,</w:t>
      </w:r>
    </w:p>
    <w:p w14:paraId="359D3053" w14:textId="4BD01946" w:rsidR="00485A84" w:rsidRPr="008D56EF" w:rsidRDefault="00485A84" w:rsidP="00C35B73">
      <w:pPr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5D1A1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było wyposażone w środki dezynfekując</w:t>
      </w:r>
      <w:r w:rsidRPr="008D56E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e oraz </w:t>
      </w:r>
      <w:r w:rsidR="0050094E" w:rsidRPr="008D56E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posiadało sprawny </w:t>
      </w:r>
      <w:r w:rsidRPr="008D56E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systemem wentylacji</w:t>
      </w:r>
      <w:r w:rsidR="0050094E" w:rsidRPr="008D56E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zapewniający właściwą wymianę powietrza</w:t>
      </w:r>
      <w:r w:rsidR="003447D2" w:rsidRPr="008D56E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,</w:t>
      </w:r>
      <w:r w:rsidRPr="008D56E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</w:p>
    <w:p w14:paraId="7191E432" w14:textId="297D408C" w:rsidR="003A483F" w:rsidRPr="00A2557F" w:rsidRDefault="0050094E" w:rsidP="00C35B73">
      <w:pPr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8D56E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zapewniało </w:t>
      </w:r>
      <w:r w:rsidR="00485A84" w:rsidRPr="008D56E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dostęp do </w:t>
      </w:r>
      <w:r w:rsidRPr="008D56E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energii elektrycznej</w:t>
      </w:r>
      <w:r w:rsidR="00485A84" w:rsidRPr="00A2557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230V, wody i odpływu</w:t>
      </w:r>
      <w:r w:rsidR="003A483F" w:rsidRPr="00A2557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,</w:t>
      </w:r>
      <w:r w:rsidRPr="00A2557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a także </w:t>
      </w:r>
      <w:r w:rsidR="003A483F" w:rsidRPr="00A2557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zaplecze socjalne </w:t>
      </w:r>
      <w:r w:rsidRPr="00A2557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(</w:t>
      </w:r>
      <w:r w:rsidR="003A483F" w:rsidRPr="00A2557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toalet</w:t>
      </w:r>
      <w:r w:rsidRPr="00A2557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y</w:t>
      </w:r>
      <w:r w:rsidR="003A483F" w:rsidRPr="00A2557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, szatni</w:t>
      </w:r>
      <w:r w:rsidRPr="00A2557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e</w:t>
      </w:r>
      <w:r w:rsidR="003A483F" w:rsidRPr="00A2557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),</w:t>
      </w:r>
    </w:p>
    <w:p w14:paraId="528166F1" w14:textId="654B9BC9" w:rsidR="00626A05" w:rsidRPr="00A2557F" w:rsidRDefault="0050094E" w:rsidP="00C35B73">
      <w:pPr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A2557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zapewniało </w:t>
      </w:r>
      <w:r w:rsidR="003A483F" w:rsidRPr="00A2557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obsługę techniczną niezbędną do prawidłowej realizacji szkolenia</w:t>
      </w:r>
      <w:r w:rsidRPr="00A2557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="00041C6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br/>
      </w:r>
      <w:r w:rsidRPr="00A2557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(w tym wsparcie techniczne dla sprzętu audiowizualnego i medycznego</w:t>
      </w:r>
      <w:r w:rsidR="003447D2" w:rsidRPr="00A2557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).</w:t>
      </w:r>
    </w:p>
    <w:p w14:paraId="17BAC79C" w14:textId="71E03333" w:rsidR="003A483F" w:rsidRPr="00852C83" w:rsidRDefault="003A483F" w:rsidP="00C35B73">
      <w:pPr>
        <w:spacing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14:paraId="24097817" w14:textId="77777777" w:rsidR="00402375" w:rsidRPr="00852C83" w:rsidRDefault="00402375" w:rsidP="00C35B73">
      <w:pPr>
        <w:pStyle w:val="Nagwek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hd w:val="clear" w:color="auto" w:fill="FFFFFF"/>
        </w:rPr>
      </w:pPr>
      <w:r w:rsidRPr="00852C83">
        <w:rPr>
          <w:rFonts w:ascii="Times New Roman" w:hAnsi="Times New Roman" w:cs="Times New Roman"/>
          <w:shd w:val="clear" w:color="auto" w:fill="FFFFFF"/>
        </w:rPr>
        <w:t>SPRZĘT DYDAKTYCZNY</w:t>
      </w:r>
    </w:p>
    <w:p w14:paraId="1A50CCE5" w14:textId="6D970968" w:rsidR="00402375" w:rsidRPr="008D56EF" w:rsidRDefault="00402375" w:rsidP="00C35B73">
      <w:pPr>
        <w:spacing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F023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Wykonawca zapewni</w:t>
      </w:r>
      <w:r w:rsidR="00D52912" w:rsidRPr="003F023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5D1A1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podczas </w:t>
      </w:r>
      <w:r w:rsidR="00945F8D" w:rsidRPr="005D1A1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każdego </w:t>
      </w:r>
      <w:r w:rsidRPr="005D1A1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szkolenia</w:t>
      </w:r>
      <w:r w:rsidR="0050094E" w:rsidRPr="008D56E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co najmniej</w:t>
      </w:r>
      <w:r w:rsidRPr="008D56EF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:</w:t>
      </w:r>
    </w:p>
    <w:p w14:paraId="5F6368ED" w14:textId="758B4AD0" w:rsidR="0050094E" w:rsidRPr="00A2557F" w:rsidRDefault="007B295F" w:rsidP="00041C6B">
      <w:pPr>
        <w:pStyle w:val="Akapitzlist"/>
        <w:numPr>
          <w:ilvl w:val="0"/>
          <w:numId w:val="16"/>
        </w:numPr>
        <w:spacing w:line="36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D56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preparaty anatomiczne niezbędne do realizacji każdego szkolenia: 5 </w:t>
      </w:r>
      <w:r w:rsidR="009D198C" w:rsidRPr="008D56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kadawerów </w:t>
      </w:r>
      <w:r w:rsidRPr="00A255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zwierzęcych</w:t>
      </w:r>
      <w:bookmarkStart w:id="9" w:name="_Hlk222909630"/>
      <w:r w:rsidRPr="00A255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całe tusze świńskie</w:t>
      </w:r>
      <w:bookmarkEnd w:id="9"/>
      <w:r w:rsidRPr="00A255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14:paraId="28D12C0F" w14:textId="7BC20DC3" w:rsidR="00402375" w:rsidRPr="00A2557F" w:rsidRDefault="0050094E" w:rsidP="00945F8D">
      <w:pPr>
        <w:tabs>
          <w:tab w:val="left" w:pos="851"/>
        </w:tabs>
        <w:spacing w:line="360" w:lineRule="auto"/>
        <w:ind w:left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255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Wykonawca zapewni odpowiednie przygotowanie preparatów, ich przechowywanie oraz udostępnienie na czas warsztatów, a po zakończeniu szkolenia – ich kremację/utylizację zgodnie z obowiązującymi przepisami. </w:t>
      </w:r>
    </w:p>
    <w:p w14:paraId="7B93FE22" w14:textId="5E99EFB5" w:rsidR="007B295F" w:rsidRPr="00A2557F" w:rsidRDefault="0050094E" w:rsidP="00041C6B">
      <w:pPr>
        <w:pStyle w:val="Akapitzlist"/>
        <w:numPr>
          <w:ilvl w:val="0"/>
          <w:numId w:val="16"/>
        </w:numPr>
        <w:spacing w:line="36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255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Miejsce oraz odpowiednio wyposażone stanowiska do wykonywania procedur medycznych na preparatach anatomicznych (stoły sekcyjne/operacyjne, oświetlenie miejscowe, dostęp do narzędzi, pojemników na materiał biologiczny i odpady medyczne).</w:t>
      </w:r>
    </w:p>
    <w:p w14:paraId="592E1E84" w14:textId="22E91AB8" w:rsidR="00710D50" w:rsidRPr="008D56EF" w:rsidRDefault="0050094E" w:rsidP="00041C6B">
      <w:pPr>
        <w:pStyle w:val="Akapitzlist"/>
        <w:numPr>
          <w:ilvl w:val="0"/>
          <w:numId w:val="16"/>
        </w:numPr>
        <w:spacing w:line="360" w:lineRule="auto"/>
        <w:ind w:left="284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A255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Narzędzia chirurgiczne oraz sprzęt medyczny niezbędny do przeprowadzenia procedur chirurgicznych wymienionych w pkt III ust. 1 lit. b oraz procedur wykonywanych </w:t>
      </w:r>
      <w:r w:rsid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3F02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w warunkach przedszpitalnych</w:t>
      </w:r>
      <w:r w:rsidR="00710D50" w:rsidRPr="003F02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co najmniej</w:t>
      </w:r>
      <w:r w:rsidR="00ED2882" w:rsidRPr="005D1A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5 zestawów jak poniżej (w sumie 1 zestaw na </w:t>
      </w:r>
      <w:r w:rsid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="00ED2882" w:rsidRPr="005D1A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 kursantów oraz zestaw pokazowy) </w:t>
      </w:r>
      <w:r w:rsidR="00710D50" w:rsidRPr="008D56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14:paraId="79045C4C" w14:textId="0069E041" w:rsidR="00710D50" w:rsidRDefault="00710D50" w:rsidP="00C31145">
      <w:pPr>
        <w:pStyle w:val="Akapitzlist"/>
        <w:numPr>
          <w:ilvl w:val="0"/>
          <w:numId w:val="40"/>
        </w:numPr>
        <w:spacing w:line="360" w:lineRule="auto"/>
        <w:ind w:left="113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D56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kleszczyki anatomiczne typu Pean; proste, jednorazowe, zaciskowe, ze stali antyrefleksyjnej, sterylne, </w:t>
      </w:r>
      <w:r w:rsidR="00ED2882" w:rsidRPr="008D56E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rozmiar 140 mm</w:t>
      </w:r>
      <w:r w:rsidR="00ED2882" w:rsidRPr="00A255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 sztuki;</w:t>
      </w:r>
    </w:p>
    <w:p w14:paraId="4F4E9B92" w14:textId="19368B40" w:rsidR="00710D50" w:rsidRDefault="00710D50" w:rsidP="00C31145">
      <w:pPr>
        <w:pStyle w:val="Akapitzlist"/>
        <w:numPr>
          <w:ilvl w:val="0"/>
          <w:numId w:val="40"/>
        </w:numPr>
        <w:spacing w:line="360" w:lineRule="auto"/>
        <w:ind w:left="113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1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skalpel bezpieczny; z wysuwanym ostrzem, minimalizujący niebezpieczeństwo skaleczenia, z blokadą skalpela po użytku, z rozpoznawalnym położeniem ostrza </w:t>
      </w:r>
      <w:r w:rsid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C31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w każdej chwili, sterylny, jednorazowy</w:t>
      </w:r>
      <w:r w:rsidR="00ED2882" w:rsidRPr="00C311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ostrze numer 23, 2 sztuki;</w:t>
      </w:r>
    </w:p>
    <w:p w14:paraId="10BF6872" w14:textId="74D361CE" w:rsidR="00710D50" w:rsidRDefault="00710D50" w:rsidP="00041C6B">
      <w:pPr>
        <w:pStyle w:val="Akapitzlist"/>
        <w:numPr>
          <w:ilvl w:val="0"/>
          <w:numId w:val="40"/>
        </w:numPr>
        <w:spacing w:line="360" w:lineRule="auto"/>
        <w:ind w:left="113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kleszczyki naczyniowe typu Pean; zakrzywione, zaciskowe, część robocza </w:t>
      </w:r>
      <w:r w:rsid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z rowkami poprzecznymi, ze stali antyrefleksyjnej, sterylne, jednorazowe</w:t>
      </w:r>
      <w:r w:rsidR="00ED2882"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rozmiar 200 mm, 1 sztuka;</w:t>
      </w:r>
    </w:p>
    <w:p w14:paraId="36699CAD" w14:textId="67239E6E" w:rsidR="00710D50" w:rsidRDefault="00710D50" w:rsidP="00041C6B">
      <w:pPr>
        <w:pStyle w:val="Akapitzlist"/>
        <w:numPr>
          <w:ilvl w:val="0"/>
          <w:numId w:val="40"/>
        </w:numPr>
        <w:spacing w:line="360" w:lineRule="auto"/>
        <w:ind w:left="113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klem naczyniowy Satinski; do anastamozy, </w:t>
      </w:r>
      <w:r w:rsidR="00ED2882"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sterylny, </w:t>
      </w: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trzon prosty, podwójnie zagięta końcówka, 35 mm, długość 265 mm</w:t>
      </w:r>
      <w:r w:rsidR="00ED2882"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 sztuka</w:t>
      </w: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3D20FAA1" w14:textId="3FF878AB" w:rsidR="00710D50" w:rsidRDefault="00710D50" w:rsidP="00041C6B">
      <w:pPr>
        <w:pStyle w:val="Akapitzlist"/>
        <w:numPr>
          <w:ilvl w:val="0"/>
          <w:numId w:val="40"/>
        </w:numPr>
        <w:spacing w:line="360" w:lineRule="auto"/>
        <w:ind w:left="113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klem naczyniowy DeBakey; atraumatyczny, </w:t>
      </w:r>
      <w:r w:rsidR="00ED2882"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sterylny, </w:t>
      </w: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ząbkowany, prosty, długość 240 mm</w:t>
      </w:r>
      <w:r w:rsidR="00ED2882"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 sztuka</w:t>
      </w: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7A6D541B" w14:textId="38021C33" w:rsidR="00710D50" w:rsidRDefault="00710D50" w:rsidP="00041C6B">
      <w:pPr>
        <w:pStyle w:val="Akapitzlist"/>
        <w:numPr>
          <w:ilvl w:val="0"/>
          <w:numId w:val="40"/>
        </w:numPr>
        <w:spacing w:line="360" w:lineRule="auto"/>
        <w:ind w:left="113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nożyczki ratownicze Xshear; urazowe, ostrza ze stali nierdzewnej hartowanej, powłoka tytanowa, ostrze z ząbkowanymi krawędziami dolnymi, grubości </w:t>
      </w:r>
      <w:r w:rsid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ok. 3 mm, długości ok. 50 mm, długość nożyczek ok. 190 mm</w:t>
      </w:r>
      <w:r w:rsidR="00ED2882"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 sztuka</w:t>
      </w: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5BFE1A0D" w14:textId="5BE50C49" w:rsidR="00710D50" w:rsidRDefault="00710D50" w:rsidP="00041C6B">
      <w:pPr>
        <w:pStyle w:val="Akapitzlist"/>
        <w:numPr>
          <w:ilvl w:val="0"/>
          <w:numId w:val="40"/>
        </w:numPr>
        <w:spacing w:line="360" w:lineRule="auto"/>
        <w:ind w:left="113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nożyczki operacyjne Mayo; preparacyjne,</w:t>
      </w:r>
      <w:r w:rsidR="00ED2882"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sterylne,</w:t>
      </w: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proste, ostre, długość 145 mm</w:t>
      </w:r>
      <w:r w:rsidR="00ED2882"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 sztuka</w:t>
      </w: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0F440556" w14:textId="0506775E" w:rsidR="00F8018F" w:rsidRDefault="00ED2882" w:rsidP="00041C6B">
      <w:pPr>
        <w:pStyle w:val="Akapitzlist"/>
        <w:numPr>
          <w:ilvl w:val="0"/>
          <w:numId w:val="40"/>
        </w:numPr>
        <w:spacing w:line="360" w:lineRule="auto"/>
        <w:ind w:left="113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</w:t>
      </w:r>
      <w:r w:rsidR="00F8018F"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tapler skórny; do zszywania skóry po zabiegach chirurgicznych, posiadający możliwość zakładania zszywek pod kątem, wskaźnik zszywek, zszywki powleczone teflonem, 35 zszywek, sterylny. Wymiary: 6,9 </w:t>
      </w: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mm </w:t>
      </w:r>
      <w:r w:rsidR="00F8018F"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(grzbiet), 3,6 </w:t>
      </w: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mm </w:t>
      </w:r>
      <w:r w:rsidR="00F8018F"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(nóżka)</w:t>
      </w: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 sztuka</w:t>
      </w:r>
      <w:r w:rsidR="00F8018F"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0D5AA682" w14:textId="2375DC7F" w:rsidR="00F8018F" w:rsidRDefault="00F8018F" w:rsidP="00041C6B">
      <w:pPr>
        <w:pStyle w:val="Akapitzlist"/>
        <w:numPr>
          <w:ilvl w:val="0"/>
          <w:numId w:val="40"/>
        </w:numPr>
        <w:spacing w:line="360" w:lineRule="auto"/>
        <w:ind w:left="113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piła Gigli</w:t>
      </w:r>
      <w:r w:rsidR="00ED2882"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ego</w:t>
      </w: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 zestawie</w:t>
      </w:r>
      <w:r w:rsidR="00ED2882"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z uchwaytami</w:t>
      </w: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 piła trzysplotowa zakończona pierścieniami do mocowania uchwytów, zabezpieczona przed niekontrolowanym rozwinięciem, długość 50 cm, 2 uchwyty w kształcie litery T, zakończone małym haczykiem uniemożliwiającym wyślizgnięcie, piła i uchwyty wykonane ze stali nierdzewnej</w:t>
      </w:r>
      <w:r w:rsidR="00ED2882"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 piły oraz 1 komplet uchwytów</w:t>
      </w: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5B4BC6F6" w14:textId="2FA16750" w:rsidR="00F8018F" w:rsidRDefault="00F8018F" w:rsidP="00041C6B">
      <w:pPr>
        <w:pStyle w:val="Akapitzlist"/>
        <w:numPr>
          <w:ilvl w:val="0"/>
          <w:numId w:val="40"/>
        </w:numPr>
        <w:spacing w:line="360" w:lineRule="auto"/>
        <w:ind w:left="113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nożyczki chirurgiczne typu Braun Stadler; tępo-tępe, wygięte anatomicznie, zastosowanie w ginekologii, rozmiar 14</w:t>
      </w:r>
      <w:r w:rsidR="00ED2882"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D2882"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</w:t>
      </w: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</w:t>
      </w:r>
      <w:r w:rsidR="00ED2882"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 sztuka</w:t>
      </w: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58F6C272" w14:textId="688CECC9" w:rsidR="00F8018F" w:rsidRDefault="00F8018F" w:rsidP="00041C6B">
      <w:pPr>
        <w:pStyle w:val="Akapitzlist"/>
        <w:numPr>
          <w:ilvl w:val="0"/>
          <w:numId w:val="40"/>
        </w:numPr>
        <w:spacing w:line="360" w:lineRule="auto"/>
        <w:ind w:left="113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urządzenie do usuwania zszywek; sterylne, do usunięcia zszywek założonych staplerem skórnym z poz. 8</w:t>
      </w:r>
      <w:r w:rsidR="00ED2882"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 sztuka</w:t>
      </w: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14:paraId="246CECAB" w14:textId="7279C6EC" w:rsidR="003A483F" w:rsidRPr="00041C6B" w:rsidRDefault="00F8018F" w:rsidP="00041C6B">
      <w:pPr>
        <w:pStyle w:val="Akapitzlist"/>
        <w:numPr>
          <w:ilvl w:val="0"/>
          <w:numId w:val="40"/>
        </w:numPr>
        <w:spacing w:line="360" w:lineRule="auto"/>
        <w:ind w:left="113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nożyczki chirurgiczne; proste, </w:t>
      </w:r>
      <w:r w:rsidR="0049658C"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jałowe, </w:t>
      </w: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ostro/tępe, rozmiar 14</w:t>
      </w:r>
      <w:r w:rsidR="0049658C"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</w:t>
      </w: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9658C"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</w:t>
      </w:r>
      <w:r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m.</w:t>
      </w:r>
      <w:r w:rsidR="00ED2882"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 sztuka</w:t>
      </w:r>
      <w:r w:rsid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D618BF" w:rsidRPr="00041C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4B9547FC" w14:textId="77777777" w:rsidR="00402375" w:rsidRPr="005D1A1F" w:rsidRDefault="00402375" w:rsidP="00C35B73">
      <w:pPr>
        <w:spacing w:line="360" w:lineRule="auto"/>
        <w:ind w:left="72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14:paraId="7B8A0C01" w14:textId="3BC71199" w:rsidR="003A483F" w:rsidRPr="00852C83" w:rsidRDefault="003A483F" w:rsidP="00C35B73">
      <w:pPr>
        <w:pStyle w:val="Nagwek3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bookmarkStart w:id="10" w:name="_Toc73347767"/>
      <w:bookmarkStart w:id="11" w:name="_Toc73347780"/>
      <w:bookmarkStart w:id="12" w:name="_Toc73347903"/>
      <w:r w:rsidRPr="00852C83">
        <w:rPr>
          <w:rFonts w:ascii="Times New Roman" w:hAnsi="Times New Roman" w:cs="Times New Roman"/>
        </w:rPr>
        <w:lastRenderedPageBreak/>
        <w:t>WARUNKI JAKOŚCIOWE I DODATKOWE WYMAGANIA</w:t>
      </w:r>
    </w:p>
    <w:p w14:paraId="25D21374" w14:textId="4D0647B1" w:rsidR="00852C83" w:rsidRDefault="003A483F" w:rsidP="00852C83">
      <w:pPr>
        <w:pStyle w:val="Akapitzlist"/>
        <w:numPr>
          <w:ilvl w:val="0"/>
          <w:numId w:val="37"/>
        </w:num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52C83">
        <w:rPr>
          <w:rFonts w:ascii="Times New Roman" w:hAnsi="Times New Roman" w:cs="Times New Roman"/>
          <w:sz w:val="24"/>
          <w:szCs w:val="24"/>
        </w:rPr>
        <w:t xml:space="preserve">Wykonawca </w:t>
      </w:r>
      <w:r w:rsidR="00C4606A" w:rsidRPr="00852C83">
        <w:rPr>
          <w:rFonts w:ascii="Times New Roman" w:hAnsi="Times New Roman" w:cs="Times New Roman"/>
          <w:sz w:val="24"/>
          <w:szCs w:val="24"/>
        </w:rPr>
        <w:t xml:space="preserve">oświadcza, że posiada oraz przez cały okres realizacji zamówienia będzie posiadał wszelkie wymagane prawem uprawnienia do </w:t>
      </w:r>
      <w:r w:rsidRPr="00852C83">
        <w:rPr>
          <w:rFonts w:ascii="Times New Roman" w:hAnsi="Times New Roman" w:cs="Times New Roman"/>
          <w:sz w:val="24"/>
          <w:szCs w:val="24"/>
        </w:rPr>
        <w:t xml:space="preserve">prowadzenie </w:t>
      </w:r>
      <w:r w:rsidR="00945F8D" w:rsidRPr="00852C83">
        <w:rPr>
          <w:rFonts w:ascii="Times New Roman" w:hAnsi="Times New Roman" w:cs="Times New Roman"/>
          <w:sz w:val="24"/>
          <w:szCs w:val="24"/>
        </w:rPr>
        <w:t xml:space="preserve">każdego </w:t>
      </w:r>
      <w:r w:rsidRPr="00852C83">
        <w:rPr>
          <w:rFonts w:ascii="Times New Roman" w:hAnsi="Times New Roman" w:cs="Times New Roman"/>
          <w:sz w:val="24"/>
          <w:szCs w:val="24"/>
        </w:rPr>
        <w:t>szkolenia zgodnie z obowiązującymi przepisami prawa, zasadami etyki, przepisami sanitarno‑epidemiologicznymi oraz zasadami właściwego postępowania z materiałem biologicznym</w:t>
      </w:r>
      <w:r w:rsidR="0050094E" w:rsidRPr="00852C83">
        <w:rPr>
          <w:rFonts w:ascii="Times New Roman" w:hAnsi="Times New Roman" w:cs="Times New Roman"/>
          <w:sz w:val="24"/>
          <w:szCs w:val="24"/>
        </w:rPr>
        <w:t xml:space="preserve"> (w tym jego transportu, przechowywania, przygotowania do zajęć oraz utylizacji).</w:t>
      </w:r>
    </w:p>
    <w:p w14:paraId="131576BE" w14:textId="54602229" w:rsidR="0050094E" w:rsidRPr="00852C83" w:rsidRDefault="003A483F" w:rsidP="00852C83">
      <w:pPr>
        <w:pStyle w:val="Akapitzlist"/>
        <w:numPr>
          <w:ilvl w:val="0"/>
          <w:numId w:val="37"/>
        </w:num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52C83">
        <w:rPr>
          <w:rFonts w:ascii="Times New Roman" w:hAnsi="Times New Roman" w:cs="Times New Roman"/>
          <w:sz w:val="24"/>
          <w:szCs w:val="24"/>
        </w:rPr>
        <w:t>Na żądanie Zamawiającego Wykonawca przedstawi dokumenty potwierdzające</w:t>
      </w:r>
      <w:r w:rsidR="0050094E" w:rsidRPr="00852C83">
        <w:rPr>
          <w:rFonts w:ascii="Times New Roman" w:hAnsi="Times New Roman" w:cs="Times New Roman"/>
          <w:sz w:val="24"/>
          <w:szCs w:val="24"/>
        </w:rPr>
        <w:t>:</w:t>
      </w:r>
    </w:p>
    <w:p w14:paraId="63B872C6" w14:textId="7AF38B64" w:rsidR="004E3678" w:rsidRDefault="0050094E" w:rsidP="004E3678">
      <w:pPr>
        <w:pStyle w:val="Akapitzlist"/>
        <w:numPr>
          <w:ilvl w:val="0"/>
          <w:numId w:val="38"/>
        </w:numPr>
        <w:spacing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E3678">
        <w:rPr>
          <w:rFonts w:ascii="Times New Roman" w:hAnsi="Times New Roman" w:cs="Times New Roman"/>
          <w:sz w:val="24"/>
          <w:szCs w:val="24"/>
        </w:rPr>
        <w:t>legalne pochodzenie preparatów kadawerowych  zwierzęcych,</w:t>
      </w:r>
    </w:p>
    <w:p w14:paraId="24B4DC93" w14:textId="3DB3FE24" w:rsidR="0050094E" w:rsidRDefault="003A483F" w:rsidP="004E3678">
      <w:pPr>
        <w:pStyle w:val="Akapitzlist"/>
        <w:numPr>
          <w:ilvl w:val="0"/>
          <w:numId w:val="38"/>
        </w:numPr>
        <w:spacing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E3678">
        <w:rPr>
          <w:rFonts w:ascii="Times New Roman" w:hAnsi="Times New Roman" w:cs="Times New Roman"/>
          <w:sz w:val="24"/>
          <w:szCs w:val="24"/>
        </w:rPr>
        <w:t xml:space="preserve">sposób </w:t>
      </w:r>
      <w:r w:rsidR="0050094E" w:rsidRPr="004E3678">
        <w:rPr>
          <w:rFonts w:ascii="Times New Roman" w:hAnsi="Times New Roman" w:cs="Times New Roman"/>
          <w:sz w:val="24"/>
          <w:szCs w:val="24"/>
        </w:rPr>
        <w:t xml:space="preserve">ich </w:t>
      </w:r>
      <w:r w:rsidRPr="004E3678">
        <w:rPr>
          <w:rFonts w:ascii="Times New Roman" w:hAnsi="Times New Roman" w:cs="Times New Roman"/>
          <w:sz w:val="24"/>
          <w:szCs w:val="24"/>
        </w:rPr>
        <w:t xml:space="preserve">przygotowania </w:t>
      </w:r>
      <w:r w:rsidR="0050094E" w:rsidRPr="004E3678">
        <w:rPr>
          <w:rFonts w:ascii="Times New Roman" w:hAnsi="Times New Roman" w:cs="Times New Roman"/>
          <w:sz w:val="24"/>
          <w:szCs w:val="24"/>
        </w:rPr>
        <w:t>oraz przechowywania,</w:t>
      </w:r>
    </w:p>
    <w:p w14:paraId="36EFEEAE" w14:textId="27F64039" w:rsidR="003A483F" w:rsidRPr="004E3678" w:rsidRDefault="003A483F" w:rsidP="004E3678">
      <w:pPr>
        <w:pStyle w:val="Akapitzlist"/>
        <w:numPr>
          <w:ilvl w:val="0"/>
          <w:numId w:val="38"/>
        </w:numPr>
        <w:spacing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4E3678">
        <w:rPr>
          <w:rFonts w:ascii="Times New Roman" w:hAnsi="Times New Roman" w:cs="Times New Roman"/>
          <w:sz w:val="24"/>
          <w:szCs w:val="24"/>
        </w:rPr>
        <w:t>stosowane procedury bezpieczeństwa biologicznego</w:t>
      </w:r>
      <w:r w:rsidR="00041C6B">
        <w:rPr>
          <w:rFonts w:ascii="Times New Roman" w:hAnsi="Times New Roman" w:cs="Times New Roman"/>
          <w:sz w:val="24"/>
          <w:szCs w:val="24"/>
        </w:rPr>
        <w:t xml:space="preserve"> i </w:t>
      </w:r>
      <w:bookmarkStart w:id="13" w:name="_GoBack"/>
      <w:bookmarkEnd w:id="13"/>
      <w:r w:rsidR="0050094E" w:rsidRPr="004E3678">
        <w:rPr>
          <w:rFonts w:ascii="Times New Roman" w:hAnsi="Times New Roman" w:cs="Times New Roman"/>
          <w:sz w:val="24"/>
          <w:szCs w:val="24"/>
        </w:rPr>
        <w:t>ochrony danych osobowych</w:t>
      </w:r>
      <w:r w:rsidR="00F721B3" w:rsidRPr="004E3678">
        <w:rPr>
          <w:rFonts w:ascii="Times New Roman" w:hAnsi="Times New Roman" w:cs="Times New Roman"/>
          <w:sz w:val="24"/>
          <w:szCs w:val="24"/>
        </w:rPr>
        <w:t xml:space="preserve"> (jeż</w:t>
      </w:r>
      <w:r w:rsidR="00C4606A" w:rsidRPr="004E3678">
        <w:rPr>
          <w:rFonts w:ascii="Times New Roman" w:hAnsi="Times New Roman" w:cs="Times New Roman"/>
          <w:sz w:val="24"/>
          <w:szCs w:val="24"/>
        </w:rPr>
        <w:t>e</w:t>
      </w:r>
      <w:r w:rsidR="00F721B3" w:rsidRPr="004E3678">
        <w:rPr>
          <w:rFonts w:ascii="Times New Roman" w:hAnsi="Times New Roman" w:cs="Times New Roman"/>
          <w:sz w:val="24"/>
          <w:szCs w:val="24"/>
        </w:rPr>
        <w:t>li ma zastosowanie)</w:t>
      </w:r>
      <w:r w:rsidRPr="004E3678">
        <w:rPr>
          <w:rFonts w:ascii="Times New Roman" w:hAnsi="Times New Roman" w:cs="Times New Roman"/>
          <w:sz w:val="24"/>
          <w:szCs w:val="24"/>
        </w:rPr>
        <w:t>.</w:t>
      </w:r>
    </w:p>
    <w:p w14:paraId="219F7291" w14:textId="6AAD6810" w:rsidR="00C4606A" w:rsidRDefault="00C4606A" w:rsidP="004E3678">
      <w:pPr>
        <w:pStyle w:val="Akapitzlist"/>
        <w:numPr>
          <w:ilvl w:val="0"/>
          <w:numId w:val="37"/>
        </w:num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E3678">
        <w:rPr>
          <w:rFonts w:ascii="Times New Roman" w:hAnsi="Times New Roman" w:cs="Times New Roman"/>
          <w:sz w:val="24"/>
          <w:szCs w:val="24"/>
        </w:rPr>
        <w:t>Wykonawca ponosi pełną odpowiedzialność za prawidłowość i legalność wszystkich czynności związanych z dostarczeniem, przechowywaniem i utylizacją preparatów kadawerowych.</w:t>
      </w:r>
    </w:p>
    <w:p w14:paraId="4CE5C9BE" w14:textId="29080854" w:rsidR="003A483F" w:rsidRPr="004E3678" w:rsidRDefault="00F721B3" w:rsidP="004E3678">
      <w:pPr>
        <w:pStyle w:val="Akapitzlist"/>
        <w:numPr>
          <w:ilvl w:val="0"/>
          <w:numId w:val="37"/>
        </w:numPr>
        <w:spacing w:line="360" w:lineRule="auto"/>
        <w:ind w:left="426"/>
        <w:jc w:val="both"/>
        <w:rPr>
          <w:rFonts w:ascii="Times New Roman" w:hAnsi="Times New Roman" w:cs="Times New Roman"/>
        </w:rPr>
      </w:pPr>
      <w:r w:rsidRPr="004E3678">
        <w:rPr>
          <w:rFonts w:ascii="Times New Roman" w:hAnsi="Times New Roman" w:cs="Times New Roman"/>
          <w:sz w:val="24"/>
          <w:szCs w:val="24"/>
        </w:rPr>
        <w:t>Zamawiający zastrzega sobie prawo do przeprowadzenia oceny szkolenia przez Uczestników w formie ankiety oraz do uzależnienia odbioru usługi od braku istotnych zastrzeżeń co do sposobu realizacji szkolenia, jakości merytorycznej oraz warunków.</w:t>
      </w:r>
    </w:p>
    <w:p w14:paraId="40889F7A" w14:textId="77777777" w:rsidR="003A483F" w:rsidRPr="004E3678" w:rsidRDefault="003A483F" w:rsidP="00C35B73">
      <w:pPr>
        <w:spacing w:line="360" w:lineRule="auto"/>
        <w:jc w:val="both"/>
        <w:rPr>
          <w:rFonts w:ascii="Times New Roman" w:hAnsi="Times New Roman" w:cs="Times New Roman"/>
          <w:u w:val="single"/>
        </w:rPr>
      </w:pPr>
    </w:p>
    <w:p w14:paraId="13B99A52" w14:textId="1441BD77" w:rsidR="003A483F" w:rsidRPr="004E3678" w:rsidRDefault="003A483F" w:rsidP="00C35B73">
      <w:pPr>
        <w:pStyle w:val="Nagwek3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4E3678">
        <w:rPr>
          <w:rFonts w:ascii="Times New Roman" w:hAnsi="Times New Roman" w:cs="Times New Roman"/>
        </w:rPr>
        <w:t>DOKUMENTACJA I PUNKTY EDUKACYJNE</w:t>
      </w:r>
    </w:p>
    <w:p w14:paraId="2FA02EA1" w14:textId="5816515E" w:rsidR="003A483F" w:rsidRPr="008D56EF" w:rsidRDefault="00F721B3" w:rsidP="00BF09CF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0235">
        <w:rPr>
          <w:rFonts w:ascii="Times New Roman" w:hAnsi="Times New Roman" w:cs="Times New Roman"/>
          <w:sz w:val="24"/>
          <w:szCs w:val="24"/>
        </w:rPr>
        <w:t>Po zakończeniu szkolenia każdy Uczestnik powinien otrzymać imienne zaświadczenie potwierdzające udział, zawierające co najmniej: nazwę szkolenia, datę i miejsce realizacji, czas trwania (liczbę godzin dydaktycznych), zakres merytoryczny oraz informację o liczbie przyznanych punktów edukacyjnych (jeżeli dotyczy) wra</w:t>
      </w:r>
      <w:r w:rsidRPr="005D1A1F">
        <w:rPr>
          <w:rFonts w:ascii="Times New Roman" w:hAnsi="Times New Roman" w:cs="Times New Roman"/>
          <w:sz w:val="24"/>
          <w:szCs w:val="24"/>
        </w:rPr>
        <w:t>z ze wskazaniem podstawy prawnej.</w:t>
      </w:r>
    </w:p>
    <w:p w14:paraId="78B9DB86" w14:textId="77777777" w:rsidR="00F721B3" w:rsidRPr="008D56EF" w:rsidRDefault="00F721B3" w:rsidP="004E3678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6EF">
        <w:rPr>
          <w:rFonts w:ascii="Times New Roman" w:hAnsi="Times New Roman" w:cs="Times New Roman"/>
          <w:sz w:val="24"/>
          <w:szCs w:val="24"/>
        </w:rPr>
        <w:t>Wykonawca zapewni przygotowanie i przesłanie wymaganych informacji o kursie do właściwej okręgowej izby lekarskiej celem przyznania punktów edukacyjnych dla Uczestników Szkolenia oraz prowadzenie dokumentacji niezbędnej do wpisu punktów edukacyjnych do ewidencji prowadzonej przez izby lekarskie</w:t>
      </w:r>
      <w:r w:rsidR="00626A05" w:rsidRPr="008D56EF">
        <w:rPr>
          <w:rFonts w:ascii="Times New Roman" w:hAnsi="Times New Roman" w:cs="Times New Roman"/>
          <w:sz w:val="24"/>
          <w:szCs w:val="24"/>
        </w:rPr>
        <w:t>.</w:t>
      </w:r>
    </w:p>
    <w:p w14:paraId="770CDC0A" w14:textId="07460C87" w:rsidR="00626A05" w:rsidRDefault="00F721B3" w:rsidP="004E3678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6EF">
        <w:rPr>
          <w:rFonts w:ascii="Times New Roman" w:hAnsi="Times New Roman" w:cs="Times New Roman"/>
          <w:sz w:val="24"/>
          <w:szCs w:val="24"/>
        </w:rPr>
        <w:t>Wykonawca zobowiązany jest do przechowywania dokumentacji związanej z realizacją szkolenia przez okres wymagany przepisami prawa oraz do udostępnienia jej Zamawiającemu lub właściwym organom na ich żądanie.</w:t>
      </w:r>
    </w:p>
    <w:p w14:paraId="0C486D13" w14:textId="77777777" w:rsidR="0089413D" w:rsidRPr="008D56EF" w:rsidRDefault="0089413D" w:rsidP="0089413D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F76803" w14:textId="51646669" w:rsidR="00402375" w:rsidRPr="004E3678" w:rsidRDefault="00402375" w:rsidP="00C35B73">
      <w:pPr>
        <w:pStyle w:val="Nagwek3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4E3678">
        <w:rPr>
          <w:rFonts w:ascii="Times New Roman" w:hAnsi="Times New Roman" w:cs="Times New Roman"/>
        </w:rPr>
        <w:lastRenderedPageBreak/>
        <w:t>POSTANOWIENIA KOŃCOWE</w:t>
      </w:r>
      <w:bookmarkEnd w:id="10"/>
      <w:bookmarkEnd w:id="11"/>
      <w:bookmarkEnd w:id="12"/>
    </w:p>
    <w:p w14:paraId="065E104A" w14:textId="1693EB2E" w:rsidR="00402375" w:rsidRPr="005D1A1F" w:rsidRDefault="00402375" w:rsidP="00C35B73">
      <w:pPr>
        <w:spacing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3F0235">
        <w:rPr>
          <w:rFonts w:ascii="Times New Roman" w:hAnsi="Times New Roman" w:cs="Times New Roman"/>
          <w:sz w:val="24"/>
          <w:szCs w:val="24"/>
        </w:rPr>
        <w:t xml:space="preserve">Pozostałe warunki realizacji </w:t>
      </w:r>
      <w:r w:rsidR="00F721B3" w:rsidRPr="003F0235">
        <w:rPr>
          <w:rFonts w:ascii="Times New Roman" w:hAnsi="Times New Roman" w:cs="Times New Roman"/>
          <w:sz w:val="24"/>
          <w:szCs w:val="24"/>
        </w:rPr>
        <w:t>zamówienia</w:t>
      </w:r>
      <w:r w:rsidR="00F721B3" w:rsidRPr="005D1A1F">
        <w:rPr>
          <w:rFonts w:ascii="Times New Roman" w:hAnsi="Times New Roman" w:cs="Times New Roman"/>
          <w:sz w:val="24"/>
          <w:szCs w:val="24"/>
        </w:rPr>
        <w:t xml:space="preserve">, w tym zasady rozliczeń, odpowiedzialność stron oraz warunki wypowiedzenia/rozwiązania umowy, określone są w postanowieniach umowy stanowiących Załącznik nr 3 do </w:t>
      </w:r>
      <w:r w:rsidR="004E3678">
        <w:rPr>
          <w:rFonts w:ascii="Times New Roman" w:hAnsi="Times New Roman" w:cs="Times New Roman"/>
          <w:sz w:val="24"/>
          <w:szCs w:val="24"/>
        </w:rPr>
        <w:t>Zapytania ofertowego</w:t>
      </w:r>
      <w:r w:rsidR="00F721B3" w:rsidRPr="005D1A1F">
        <w:rPr>
          <w:rFonts w:ascii="Times New Roman" w:hAnsi="Times New Roman" w:cs="Times New Roman"/>
          <w:sz w:val="24"/>
          <w:szCs w:val="24"/>
        </w:rPr>
        <w:t>.</w:t>
      </w:r>
    </w:p>
    <w:p w14:paraId="61A38826" w14:textId="77777777" w:rsidR="009C4D25" w:rsidRPr="0089413D" w:rsidRDefault="009C4D25" w:rsidP="00C35B73">
      <w:pPr>
        <w:spacing w:line="360" w:lineRule="auto"/>
        <w:rPr>
          <w:rFonts w:ascii="Times New Roman" w:hAnsi="Times New Roman" w:cs="Times New Roman"/>
        </w:rPr>
      </w:pPr>
    </w:p>
    <w:sectPr w:rsidR="009C4D25" w:rsidRPr="0089413D" w:rsidSect="00402375">
      <w:footerReference w:type="even" r:id="rId7"/>
      <w:footerReference w:type="default" r:id="rId8"/>
      <w:headerReference w:type="first" r:id="rId9"/>
      <w:pgSz w:w="11909" w:h="16834" w:code="9"/>
      <w:pgMar w:top="1418" w:right="1418" w:bottom="1418" w:left="1418" w:header="709" w:footer="709" w:gutter="0"/>
      <w:cols w:space="709"/>
      <w:noEndnote/>
      <w:titlePg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47B0588" w16cex:dateUtc="2026-03-12T12:07:00Z"/>
  <w16cex:commentExtensible w16cex:durableId="4348205E" w16cex:dateUtc="2026-03-09T07:29:00Z"/>
  <w16cex:commentExtensible w16cex:durableId="1B7FDF5B" w16cex:dateUtc="2026-02-27T09:32:00Z"/>
  <w16cex:commentExtensible w16cex:durableId="661EB34A" w16cex:dateUtc="2026-02-27T09:33:00Z"/>
  <w16cex:commentExtensible w16cex:durableId="62AD479C" w16cex:dateUtc="2026-02-27T09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6930EAD" w16cid:durableId="16930EAD"/>
  <w16cid:commentId w16cid:paraId="73A6F7A1" w16cid:durableId="647B0588"/>
  <w16cid:commentId w16cid:paraId="27261007" w16cid:durableId="27261007"/>
  <w16cid:commentId w16cid:paraId="211B7A88" w16cid:durableId="211B7A88"/>
  <w16cid:commentId w16cid:paraId="57D7BCA0" w16cid:durableId="4348205E"/>
  <w16cid:commentId w16cid:paraId="38D1D422" w16cid:durableId="38D1D422"/>
  <w16cid:commentId w16cid:paraId="5D22D894" w16cid:durableId="1B7FDF5B"/>
  <w16cid:commentId w16cid:paraId="569B0CF5" w16cid:durableId="569B0CF5"/>
  <w16cid:commentId w16cid:paraId="151D9AAD" w16cid:durableId="151D9AAD"/>
  <w16cid:commentId w16cid:paraId="514835B4" w16cid:durableId="661EB34A"/>
  <w16cid:commentId w16cid:paraId="3815196E" w16cid:durableId="3815196E"/>
  <w16cid:commentId w16cid:paraId="1703643B" w16cid:durableId="62AD479C"/>
  <w16cid:commentId w16cid:paraId="734BB5CA" w16cid:durableId="734BB5C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492E79" w14:textId="77777777" w:rsidR="001B3555" w:rsidRDefault="001B3555">
      <w:r>
        <w:separator/>
      </w:r>
    </w:p>
  </w:endnote>
  <w:endnote w:type="continuationSeparator" w:id="0">
    <w:p w14:paraId="3CA93ECE" w14:textId="77777777" w:rsidR="001B3555" w:rsidRDefault="001B3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399DF" w14:textId="77777777" w:rsidR="00402375" w:rsidRPr="00CA5975" w:rsidRDefault="00402375" w:rsidP="00CA5975">
    <w:pPr>
      <w:pStyle w:val="Stopka"/>
      <w:jc w:val="center"/>
      <w:rPr>
        <w:rFonts w:ascii="Times New Roman" w:hAnsi="Times New Roman" w:cs="Times New Roman"/>
      </w:rPr>
    </w:pPr>
    <w:r w:rsidRPr="00CA5975">
      <w:rPr>
        <w:rFonts w:ascii="Times New Roman" w:hAnsi="Times New Roman" w:cs="Times New Roman"/>
      </w:rPr>
      <w:fldChar w:fldCharType="begin"/>
    </w:r>
    <w:r w:rsidRPr="00CA5975">
      <w:rPr>
        <w:rFonts w:ascii="Times New Roman" w:hAnsi="Times New Roman" w:cs="Times New Roman"/>
      </w:rPr>
      <w:instrText>PAGE   \* MERGEFORMAT</w:instrText>
    </w:r>
    <w:r w:rsidRPr="00CA5975">
      <w:rPr>
        <w:rFonts w:ascii="Times New Roman" w:hAnsi="Times New Roman" w:cs="Times New Roman"/>
      </w:rPr>
      <w:fldChar w:fldCharType="separate"/>
    </w:r>
    <w:r>
      <w:rPr>
        <w:rFonts w:ascii="Times New Roman" w:hAnsi="Times New Roman" w:cs="Times New Roman"/>
        <w:noProof/>
      </w:rPr>
      <w:t>2</w:t>
    </w:r>
    <w:r w:rsidRPr="00CA5975">
      <w:rPr>
        <w:rFonts w:ascii="Times New Roman" w:hAnsi="Times New Roman" w:cs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85821" w14:textId="64E07A8D" w:rsidR="00402375" w:rsidRPr="00CA5975" w:rsidRDefault="00402375" w:rsidP="00CA5975">
    <w:pPr>
      <w:pStyle w:val="Stopka"/>
      <w:jc w:val="center"/>
      <w:rPr>
        <w:rFonts w:ascii="Times New Roman" w:hAnsi="Times New Roman" w:cs="Times New Roman"/>
      </w:rPr>
    </w:pPr>
    <w:r w:rsidRPr="00CA5975">
      <w:rPr>
        <w:rFonts w:ascii="Times New Roman" w:hAnsi="Times New Roman" w:cs="Times New Roman"/>
      </w:rPr>
      <w:fldChar w:fldCharType="begin"/>
    </w:r>
    <w:r w:rsidRPr="00CA5975">
      <w:rPr>
        <w:rFonts w:ascii="Times New Roman" w:hAnsi="Times New Roman" w:cs="Times New Roman"/>
      </w:rPr>
      <w:instrText>PAGE   \* MERGEFORMAT</w:instrText>
    </w:r>
    <w:r w:rsidRPr="00CA5975">
      <w:rPr>
        <w:rFonts w:ascii="Times New Roman" w:hAnsi="Times New Roman" w:cs="Times New Roman"/>
      </w:rPr>
      <w:fldChar w:fldCharType="separate"/>
    </w:r>
    <w:r w:rsidR="00041C6B">
      <w:rPr>
        <w:rFonts w:ascii="Times New Roman" w:hAnsi="Times New Roman" w:cs="Times New Roman"/>
        <w:noProof/>
      </w:rPr>
      <w:t>8</w:t>
    </w:r>
    <w:r w:rsidRPr="00CA5975">
      <w:rPr>
        <w:rFonts w:ascii="Times New Roman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A29447" w14:textId="77777777" w:rsidR="001B3555" w:rsidRDefault="001B3555">
      <w:r>
        <w:separator/>
      </w:r>
    </w:p>
  </w:footnote>
  <w:footnote w:type="continuationSeparator" w:id="0">
    <w:p w14:paraId="6AF7E31A" w14:textId="77777777" w:rsidR="001B3555" w:rsidRDefault="001B3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7E2535" w14:textId="77777777" w:rsidR="00402375" w:rsidRDefault="00402375">
    <w:pPr>
      <w:pStyle w:val="Nagwek"/>
    </w:pPr>
  </w:p>
  <w:p w14:paraId="06664A1C" w14:textId="77777777" w:rsidR="00402375" w:rsidRDefault="00402375" w:rsidP="00A37E00">
    <w:pPr>
      <w:pStyle w:val="Nagwek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82862"/>
    <w:multiLevelType w:val="hybridMultilevel"/>
    <w:tmpl w:val="F9A25788"/>
    <w:lvl w:ilvl="0" w:tplc="05A0246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2046FFB"/>
    <w:multiLevelType w:val="hybridMultilevel"/>
    <w:tmpl w:val="583A21B6"/>
    <w:lvl w:ilvl="0" w:tplc="9BD6D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82A82"/>
    <w:multiLevelType w:val="hybridMultilevel"/>
    <w:tmpl w:val="645A4BEC"/>
    <w:lvl w:ilvl="0" w:tplc="05A0246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2F4AE4"/>
    <w:multiLevelType w:val="hybridMultilevel"/>
    <w:tmpl w:val="86504862"/>
    <w:lvl w:ilvl="0" w:tplc="04150011">
      <w:start w:val="1"/>
      <w:numFmt w:val="decimal"/>
      <w:lvlText w:val="%1)"/>
      <w:lvlJc w:val="left"/>
      <w:pPr>
        <w:ind w:left="913" w:hanging="360"/>
      </w:pPr>
    </w:lvl>
    <w:lvl w:ilvl="1" w:tplc="04150019" w:tentative="1">
      <w:start w:val="1"/>
      <w:numFmt w:val="lowerLetter"/>
      <w:lvlText w:val="%2."/>
      <w:lvlJc w:val="left"/>
      <w:pPr>
        <w:ind w:left="1633" w:hanging="360"/>
      </w:pPr>
    </w:lvl>
    <w:lvl w:ilvl="2" w:tplc="0415001B" w:tentative="1">
      <w:start w:val="1"/>
      <w:numFmt w:val="lowerRoman"/>
      <w:lvlText w:val="%3."/>
      <w:lvlJc w:val="right"/>
      <w:pPr>
        <w:ind w:left="2353" w:hanging="180"/>
      </w:pPr>
    </w:lvl>
    <w:lvl w:ilvl="3" w:tplc="0415000F" w:tentative="1">
      <w:start w:val="1"/>
      <w:numFmt w:val="decimal"/>
      <w:lvlText w:val="%4."/>
      <w:lvlJc w:val="left"/>
      <w:pPr>
        <w:ind w:left="3073" w:hanging="360"/>
      </w:pPr>
    </w:lvl>
    <w:lvl w:ilvl="4" w:tplc="04150019" w:tentative="1">
      <w:start w:val="1"/>
      <w:numFmt w:val="lowerLetter"/>
      <w:lvlText w:val="%5."/>
      <w:lvlJc w:val="left"/>
      <w:pPr>
        <w:ind w:left="3793" w:hanging="360"/>
      </w:pPr>
    </w:lvl>
    <w:lvl w:ilvl="5" w:tplc="0415001B" w:tentative="1">
      <w:start w:val="1"/>
      <w:numFmt w:val="lowerRoman"/>
      <w:lvlText w:val="%6."/>
      <w:lvlJc w:val="right"/>
      <w:pPr>
        <w:ind w:left="4513" w:hanging="180"/>
      </w:pPr>
    </w:lvl>
    <w:lvl w:ilvl="6" w:tplc="0415000F" w:tentative="1">
      <w:start w:val="1"/>
      <w:numFmt w:val="decimal"/>
      <w:lvlText w:val="%7."/>
      <w:lvlJc w:val="left"/>
      <w:pPr>
        <w:ind w:left="5233" w:hanging="360"/>
      </w:pPr>
    </w:lvl>
    <w:lvl w:ilvl="7" w:tplc="04150019" w:tentative="1">
      <w:start w:val="1"/>
      <w:numFmt w:val="lowerLetter"/>
      <w:lvlText w:val="%8."/>
      <w:lvlJc w:val="left"/>
      <w:pPr>
        <w:ind w:left="5953" w:hanging="360"/>
      </w:pPr>
    </w:lvl>
    <w:lvl w:ilvl="8" w:tplc="0415001B" w:tentative="1">
      <w:start w:val="1"/>
      <w:numFmt w:val="lowerRoman"/>
      <w:lvlText w:val="%9."/>
      <w:lvlJc w:val="right"/>
      <w:pPr>
        <w:ind w:left="6673" w:hanging="180"/>
      </w:pPr>
    </w:lvl>
  </w:abstractNum>
  <w:abstractNum w:abstractNumId="4" w15:restartNumberingAfterBreak="0">
    <w:nsid w:val="0D331C5A"/>
    <w:multiLevelType w:val="hybridMultilevel"/>
    <w:tmpl w:val="8028157E"/>
    <w:lvl w:ilvl="0" w:tplc="04150011">
      <w:start w:val="1"/>
      <w:numFmt w:val="decimal"/>
      <w:lvlText w:val="%1)"/>
      <w:lvlJc w:val="left"/>
      <w:pPr>
        <w:ind w:left="1432" w:hanging="360"/>
      </w:pPr>
    </w:lvl>
    <w:lvl w:ilvl="1" w:tplc="04150019" w:tentative="1">
      <w:start w:val="1"/>
      <w:numFmt w:val="lowerLetter"/>
      <w:lvlText w:val="%2."/>
      <w:lvlJc w:val="left"/>
      <w:pPr>
        <w:ind w:left="2152" w:hanging="360"/>
      </w:pPr>
    </w:lvl>
    <w:lvl w:ilvl="2" w:tplc="0415001B" w:tentative="1">
      <w:start w:val="1"/>
      <w:numFmt w:val="lowerRoman"/>
      <w:lvlText w:val="%3."/>
      <w:lvlJc w:val="right"/>
      <w:pPr>
        <w:ind w:left="2872" w:hanging="180"/>
      </w:pPr>
    </w:lvl>
    <w:lvl w:ilvl="3" w:tplc="0415000F" w:tentative="1">
      <w:start w:val="1"/>
      <w:numFmt w:val="decimal"/>
      <w:lvlText w:val="%4."/>
      <w:lvlJc w:val="left"/>
      <w:pPr>
        <w:ind w:left="3592" w:hanging="360"/>
      </w:pPr>
    </w:lvl>
    <w:lvl w:ilvl="4" w:tplc="04150019" w:tentative="1">
      <w:start w:val="1"/>
      <w:numFmt w:val="lowerLetter"/>
      <w:lvlText w:val="%5."/>
      <w:lvlJc w:val="left"/>
      <w:pPr>
        <w:ind w:left="4312" w:hanging="360"/>
      </w:pPr>
    </w:lvl>
    <w:lvl w:ilvl="5" w:tplc="0415001B" w:tentative="1">
      <w:start w:val="1"/>
      <w:numFmt w:val="lowerRoman"/>
      <w:lvlText w:val="%6."/>
      <w:lvlJc w:val="right"/>
      <w:pPr>
        <w:ind w:left="5032" w:hanging="180"/>
      </w:pPr>
    </w:lvl>
    <w:lvl w:ilvl="6" w:tplc="0415000F" w:tentative="1">
      <w:start w:val="1"/>
      <w:numFmt w:val="decimal"/>
      <w:lvlText w:val="%7."/>
      <w:lvlJc w:val="left"/>
      <w:pPr>
        <w:ind w:left="5752" w:hanging="360"/>
      </w:pPr>
    </w:lvl>
    <w:lvl w:ilvl="7" w:tplc="04150019" w:tentative="1">
      <w:start w:val="1"/>
      <w:numFmt w:val="lowerLetter"/>
      <w:lvlText w:val="%8."/>
      <w:lvlJc w:val="left"/>
      <w:pPr>
        <w:ind w:left="6472" w:hanging="360"/>
      </w:pPr>
    </w:lvl>
    <w:lvl w:ilvl="8" w:tplc="0415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5" w15:restartNumberingAfterBreak="0">
    <w:nsid w:val="176C349D"/>
    <w:multiLevelType w:val="hybridMultilevel"/>
    <w:tmpl w:val="4C5E2A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876D39"/>
    <w:multiLevelType w:val="hybridMultilevel"/>
    <w:tmpl w:val="E5B62E5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ACA714F"/>
    <w:multiLevelType w:val="hybridMultilevel"/>
    <w:tmpl w:val="6EAAF66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AE44470"/>
    <w:multiLevelType w:val="hybridMultilevel"/>
    <w:tmpl w:val="7A382E26"/>
    <w:lvl w:ilvl="0" w:tplc="82DA877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8869E5"/>
    <w:multiLevelType w:val="hybridMultilevel"/>
    <w:tmpl w:val="6150B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57A8F"/>
    <w:multiLevelType w:val="hybridMultilevel"/>
    <w:tmpl w:val="39D8A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9F2813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23EDA"/>
    <w:multiLevelType w:val="hybridMultilevel"/>
    <w:tmpl w:val="724684BC"/>
    <w:lvl w:ilvl="0" w:tplc="24509B1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01D3B3B"/>
    <w:multiLevelType w:val="hybridMultilevel"/>
    <w:tmpl w:val="12A82BF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6A71FDC"/>
    <w:multiLevelType w:val="hybridMultilevel"/>
    <w:tmpl w:val="DE20166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AC572A3"/>
    <w:multiLevelType w:val="hybridMultilevel"/>
    <w:tmpl w:val="0DC240AE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C171C7F"/>
    <w:multiLevelType w:val="hybridMultilevel"/>
    <w:tmpl w:val="A63847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D7548"/>
    <w:multiLevelType w:val="hybridMultilevel"/>
    <w:tmpl w:val="1FA6AF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1">
      <w:start w:val="1"/>
      <w:numFmt w:val="decimal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32A23D5D"/>
    <w:multiLevelType w:val="hybridMultilevel"/>
    <w:tmpl w:val="38384D54"/>
    <w:lvl w:ilvl="0" w:tplc="F740EE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BB244F"/>
    <w:multiLevelType w:val="hybridMultilevel"/>
    <w:tmpl w:val="3374724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5956371"/>
    <w:multiLevelType w:val="hybridMultilevel"/>
    <w:tmpl w:val="B1CA289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6313186"/>
    <w:multiLevelType w:val="hybridMultilevel"/>
    <w:tmpl w:val="4F1E81C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66F0E06"/>
    <w:multiLevelType w:val="hybridMultilevel"/>
    <w:tmpl w:val="742088B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9424CA9"/>
    <w:multiLevelType w:val="hybridMultilevel"/>
    <w:tmpl w:val="A9580E04"/>
    <w:lvl w:ilvl="0" w:tplc="05A02462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0111D34"/>
    <w:multiLevelType w:val="hybridMultilevel"/>
    <w:tmpl w:val="23782246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456C1494"/>
    <w:multiLevelType w:val="hybridMultilevel"/>
    <w:tmpl w:val="6D50ED4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B40E07A2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CF5242B"/>
    <w:multiLevelType w:val="hybridMultilevel"/>
    <w:tmpl w:val="CB42580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E6D6615"/>
    <w:multiLevelType w:val="hybridMultilevel"/>
    <w:tmpl w:val="5694ED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37D0E"/>
    <w:multiLevelType w:val="hybridMultilevel"/>
    <w:tmpl w:val="B32E93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3D55383"/>
    <w:multiLevelType w:val="hybridMultilevel"/>
    <w:tmpl w:val="283862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4D12FB1"/>
    <w:multiLevelType w:val="hybridMultilevel"/>
    <w:tmpl w:val="897CDE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D1003"/>
    <w:multiLevelType w:val="hybridMultilevel"/>
    <w:tmpl w:val="C2083A06"/>
    <w:lvl w:ilvl="0" w:tplc="7230F402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E7100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5C224A63"/>
    <w:multiLevelType w:val="hybridMultilevel"/>
    <w:tmpl w:val="12AEFB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4523BA"/>
    <w:multiLevelType w:val="hybridMultilevel"/>
    <w:tmpl w:val="A3F2FFDE"/>
    <w:lvl w:ilvl="0" w:tplc="E7F2E40E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40E07A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C85B59"/>
    <w:multiLevelType w:val="hybridMultilevel"/>
    <w:tmpl w:val="4E5A5D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BF1F7A"/>
    <w:multiLevelType w:val="hybridMultilevel"/>
    <w:tmpl w:val="EB861654"/>
    <w:lvl w:ilvl="0" w:tplc="0415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2C3097AA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1C3C6D2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F35A51"/>
    <w:multiLevelType w:val="hybridMultilevel"/>
    <w:tmpl w:val="2D044F7C"/>
    <w:lvl w:ilvl="0" w:tplc="04150011">
      <w:start w:val="1"/>
      <w:numFmt w:val="decimal"/>
      <w:lvlText w:val="%1)"/>
      <w:lvlJc w:val="left"/>
      <w:pPr>
        <w:ind w:left="654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7" w15:restartNumberingAfterBreak="0">
    <w:nsid w:val="784E2807"/>
    <w:multiLevelType w:val="hybridMultilevel"/>
    <w:tmpl w:val="19AE763C"/>
    <w:lvl w:ilvl="0" w:tplc="0415001B">
      <w:start w:val="1"/>
      <w:numFmt w:val="lowerRoman"/>
      <w:lvlText w:val="%1."/>
      <w:lvlJc w:val="right"/>
      <w:pPr>
        <w:ind w:left="135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D905252"/>
    <w:multiLevelType w:val="hybridMultilevel"/>
    <w:tmpl w:val="A5F2B948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DEF0383"/>
    <w:multiLevelType w:val="hybridMultilevel"/>
    <w:tmpl w:val="7B90DEB8"/>
    <w:lvl w:ilvl="0" w:tplc="04150011">
      <w:start w:val="1"/>
      <w:numFmt w:val="decimal"/>
      <w:lvlText w:val="%1)"/>
      <w:lvlJc w:val="left"/>
      <w:pPr>
        <w:ind w:left="1432" w:hanging="360"/>
      </w:pPr>
    </w:lvl>
    <w:lvl w:ilvl="1" w:tplc="04150019">
      <w:start w:val="1"/>
      <w:numFmt w:val="lowerLetter"/>
      <w:lvlText w:val="%2."/>
      <w:lvlJc w:val="left"/>
      <w:pPr>
        <w:ind w:left="2152" w:hanging="360"/>
      </w:pPr>
    </w:lvl>
    <w:lvl w:ilvl="2" w:tplc="0415001B" w:tentative="1">
      <w:start w:val="1"/>
      <w:numFmt w:val="lowerRoman"/>
      <w:lvlText w:val="%3."/>
      <w:lvlJc w:val="right"/>
      <w:pPr>
        <w:ind w:left="2872" w:hanging="180"/>
      </w:pPr>
    </w:lvl>
    <w:lvl w:ilvl="3" w:tplc="0415000F" w:tentative="1">
      <w:start w:val="1"/>
      <w:numFmt w:val="decimal"/>
      <w:lvlText w:val="%4."/>
      <w:lvlJc w:val="left"/>
      <w:pPr>
        <w:ind w:left="3592" w:hanging="360"/>
      </w:pPr>
    </w:lvl>
    <w:lvl w:ilvl="4" w:tplc="04150019" w:tentative="1">
      <w:start w:val="1"/>
      <w:numFmt w:val="lowerLetter"/>
      <w:lvlText w:val="%5."/>
      <w:lvlJc w:val="left"/>
      <w:pPr>
        <w:ind w:left="4312" w:hanging="360"/>
      </w:pPr>
    </w:lvl>
    <w:lvl w:ilvl="5" w:tplc="0415001B" w:tentative="1">
      <w:start w:val="1"/>
      <w:numFmt w:val="lowerRoman"/>
      <w:lvlText w:val="%6."/>
      <w:lvlJc w:val="right"/>
      <w:pPr>
        <w:ind w:left="5032" w:hanging="180"/>
      </w:pPr>
    </w:lvl>
    <w:lvl w:ilvl="6" w:tplc="0415000F" w:tentative="1">
      <w:start w:val="1"/>
      <w:numFmt w:val="decimal"/>
      <w:lvlText w:val="%7."/>
      <w:lvlJc w:val="left"/>
      <w:pPr>
        <w:ind w:left="5752" w:hanging="360"/>
      </w:pPr>
    </w:lvl>
    <w:lvl w:ilvl="7" w:tplc="04150019" w:tentative="1">
      <w:start w:val="1"/>
      <w:numFmt w:val="lowerLetter"/>
      <w:lvlText w:val="%8."/>
      <w:lvlJc w:val="left"/>
      <w:pPr>
        <w:ind w:left="6472" w:hanging="360"/>
      </w:pPr>
    </w:lvl>
    <w:lvl w:ilvl="8" w:tplc="0415001B" w:tentative="1">
      <w:start w:val="1"/>
      <w:numFmt w:val="lowerRoman"/>
      <w:lvlText w:val="%9."/>
      <w:lvlJc w:val="right"/>
      <w:pPr>
        <w:ind w:left="7192" w:hanging="180"/>
      </w:pPr>
    </w:lvl>
  </w:abstractNum>
  <w:num w:numId="1">
    <w:abstractNumId w:val="15"/>
  </w:num>
  <w:num w:numId="2">
    <w:abstractNumId w:val="33"/>
  </w:num>
  <w:num w:numId="3">
    <w:abstractNumId w:val="35"/>
  </w:num>
  <w:num w:numId="4">
    <w:abstractNumId w:val="17"/>
  </w:num>
  <w:num w:numId="5">
    <w:abstractNumId w:val="36"/>
  </w:num>
  <w:num w:numId="6">
    <w:abstractNumId w:val="30"/>
  </w:num>
  <w:num w:numId="7">
    <w:abstractNumId w:val="8"/>
  </w:num>
  <w:num w:numId="8">
    <w:abstractNumId w:val="4"/>
  </w:num>
  <w:num w:numId="9">
    <w:abstractNumId w:val="29"/>
  </w:num>
  <w:num w:numId="10">
    <w:abstractNumId w:val="7"/>
  </w:num>
  <w:num w:numId="11">
    <w:abstractNumId w:val="28"/>
  </w:num>
  <w:num w:numId="12">
    <w:abstractNumId w:val="39"/>
  </w:num>
  <w:num w:numId="13">
    <w:abstractNumId w:val="19"/>
  </w:num>
  <w:num w:numId="14">
    <w:abstractNumId w:val="31"/>
  </w:num>
  <w:num w:numId="15">
    <w:abstractNumId w:val="23"/>
  </w:num>
  <w:num w:numId="16">
    <w:abstractNumId w:val="32"/>
  </w:num>
  <w:num w:numId="17">
    <w:abstractNumId w:val="26"/>
  </w:num>
  <w:num w:numId="18">
    <w:abstractNumId w:val="9"/>
  </w:num>
  <w:num w:numId="19">
    <w:abstractNumId w:val="10"/>
  </w:num>
  <w:num w:numId="20">
    <w:abstractNumId w:val="14"/>
  </w:num>
  <w:num w:numId="21">
    <w:abstractNumId w:val="37"/>
  </w:num>
  <w:num w:numId="22">
    <w:abstractNumId w:val="27"/>
  </w:num>
  <w:num w:numId="23">
    <w:abstractNumId w:val="1"/>
  </w:num>
  <w:num w:numId="24">
    <w:abstractNumId w:val="18"/>
  </w:num>
  <w:num w:numId="25">
    <w:abstractNumId w:val="11"/>
  </w:num>
  <w:num w:numId="26">
    <w:abstractNumId w:val="25"/>
  </w:num>
  <w:num w:numId="27">
    <w:abstractNumId w:val="21"/>
  </w:num>
  <w:num w:numId="28">
    <w:abstractNumId w:val="3"/>
  </w:num>
  <w:num w:numId="29">
    <w:abstractNumId w:val="34"/>
  </w:num>
  <w:num w:numId="30">
    <w:abstractNumId w:val="22"/>
  </w:num>
  <w:num w:numId="31">
    <w:abstractNumId w:val="16"/>
  </w:num>
  <w:num w:numId="32">
    <w:abstractNumId w:val="6"/>
  </w:num>
  <w:num w:numId="33">
    <w:abstractNumId w:val="24"/>
  </w:num>
  <w:num w:numId="34">
    <w:abstractNumId w:val="38"/>
  </w:num>
  <w:num w:numId="35">
    <w:abstractNumId w:val="20"/>
  </w:num>
  <w:num w:numId="36">
    <w:abstractNumId w:val="12"/>
  </w:num>
  <w:num w:numId="37">
    <w:abstractNumId w:val="2"/>
  </w:num>
  <w:num w:numId="38">
    <w:abstractNumId w:val="13"/>
  </w:num>
  <w:num w:numId="39">
    <w:abstractNumId w:val="0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375"/>
    <w:rsid w:val="00006313"/>
    <w:rsid w:val="00023A64"/>
    <w:rsid w:val="00041C6B"/>
    <w:rsid w:val="000458A6"/>
    <w:rsid w:val="00074B49"/>
    <w:rsid w:val="000B1C55"/>
    <w:rsid w:val="00131F27"/>
    <w:rsid w:val="00132E93"/>
    <w:rsid w:val="00156970"/>
    <w:rsid w:val="00177E5C"/>
    <w:rsid w:val="001B3555"/>
    <w:rsid w:val="001E7B57"/>
    <w:rsid w:val="001F40C2"/>
    <w:rsid w:val="002341C0"/>
    <w:rsid w:val="00270B3B"/>
    <w:rsid w:val="002935E7"/>
    <w:rsid w:val="002C5EF4"/>
    <w:rsid w:val="002D6A2B"/>
    <w:rsid w:val="003152FB"/>
    <w:rsid w:val="00316DB9"/>
    <w:rsid w:val="003447D2"/>
    <w:rsid w:val="00365BC7"/>
    <w:rsid w:val="003757AD"/>
    <w:rsid w:val="00383DA8"/>
    <w:rsid w:val="003A483F"/>
    <w:rsid w:val="003E227F"/>
    <w:rsid w:val="003F0235"/>
    <w:rsid w:val="00402375"/>
    <w:rsid w:val="00485A84"/>
    <w:rsid w:val="0049658C"/>
    <w:rsid w:val="004A0B4C"/>
    <w:rsid w:val="004B369C"/>
    <w:rsid w:val="004C36AB"/>
    <w:rsid w:val="004D77AD"/>
    <w:rsid w:val="004E3678"/>
    <w:rsid w:val="0050094E"/>
    <w:rsid w:val="005079F5"/>
    <w:rsid w:val="00521F8B"/>
    <w:rsid w:val="005273A1"/>
    <w:rsid w:val="00544E1C"/>
    <w:rsid w:val="00580C34"/>
    <w:rsid w:val="00587E57"/>
    <w:rsid w:val="005B2E64"/>
    <w:rsid w:val="005B6AB3"/>
    <w:rsid w:val="005C7ADC"/>
    <w:rsid w:val="005D1A1F"/>
    <w:rsid w:val="005E72F7"/>
    <w:rsid w:val="00626A05"/>
    <w:rsid w:val="00670221"/>
    <w:rsid w:val="00670CF3"/>
    <w:rsid w:val="006E3709"/>
    <w:rsid w:val="006E6644"/>
    <w:rsid w:val="00710D50"/>
    <w:rsid w:val="007B295F"/>
    <w:rsid w:val="007F7259"/>
    <w:rsid w:val="00823DCE"/>
    <w:rsid w:val="00852C83"/>
    <w:rsid w:val="0089413D"/>
    <w:rsid w:val="008A30EA"/>
    <w:rsid w:val="008B58CC"/>
    <w:rsid w:val="008D56EF"/>
    <w:rsid w:val="008E236C"/>
    <w:rsid w:val="009362F5"/>
    <w:rsid w:val="0093702B"/>
    <w:rsid w:val="00941231"/>
    <w:rsid w:val="00945F8D"/>
    <w:rsid w:val="00952C9F"/>
    <w:rsid w:val="00957739"/>
    <w:rsid w:val="009C4D25"/>
    <w:rsid w:val="009D198C"/>
    <w:rsid w:val="009E2E5A"/>
    <w:rsid w:val="00A2557F"/>
    <w:rsid w:val="00A704CC"/>
    <w:rsid w:val="00A765A9"/>
    <w:rsid w:val="00A848B1"/>
    <w:rsid w:val="00A85E2E"/>
    <w:rsid w:val="00AA0672"/>
    <w:rsid w:val="00B015D2"/>
    <w:rsid w:val="00B23BF7"/>
    <w:rsid w:val="00BB2050"/>
    <w:rsid w:val="00BB4FC8"/>
    <w:rsid w:val="00BF09CF"/>
    <w:rsid w:val="00C17EAD"/>
    <w:rsid w:val="00C2367B"/>
    <w:rsid w:val="00C31145"/>
    <w:rsid w:val="00C35B73"/>
    <w:rsid w:val="00C4606A"/>
    <w:rsid w:val="00CB28C7"/>
    <w:rsid w:val="00CE070C"/>
    <w:rsid w:val="00CF32DE"/>
    <w:rsid w:val="00D32421"/>
    <w:rsid w:val="00D52912"/>
    <w:rsid w:val="00D618BF"/>
    <w:rsid w:val="00D954CF"/>
    <w:rsid w:val="00DB6CE7"/>
    <w:rsid w:val="00DD3D62"/>
    <w:rsid w:val="00DD3F8F"/>
    <w:rsid w:val="00E00699"/>
    <w:rsid w:val="00E04887"/>
    <w:rsid w:val="00E04B1D"/>
    <w:rsid w:val="00E178FC"/>
    <w:rsid w:val="00E20473"/>
    <w:rsid w:val="00E56E4D"/>
    <w:rsid w:val="00EB08C5"/>
    <w:rsid w:val="00ED2882"/>
    <w:rsid w:val="00F1227F"/>
    <w:rsid w:val="00F721B3"/>
    <w:rsid w:val="00F8018F"/>
    <w:rsid w:val="00F83F61"/>
    <w:rsid w:val="00F85B59"/>
    <w:rsid w:val="00F944E5"/>
    <w:rsid w:val="00FD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6F07"/>
  <w15:chartTrackingRefBased/>
  <w15:docId w15:val="{EDF3F2A4-8D50-4474-B842-852B8E4E8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23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23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23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4023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4023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23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237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237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237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237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23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23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4023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40237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237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23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23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23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23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237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23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23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23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23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2375"/>
    <w:rPr>
      <w:i/>
      <w:iCs/>
      <w:color w:val="404040" w:themeColor="text1" w:themeTint="BF"/>
    </w:rPr>
  </w:style>
  <w:style w:type="paragraph" w:styleId="Akapitzlist">
    <w:name w:val="List Paragraph"/>
    <w:aliases w:val="lp1,Preambuła,Akapit z listą1,Bullet Number,List Paragraph1,List Paragraph2,ISCG Numerowanie,lp11,List Paragraph11,Bullet 1,Use Case List Paragraph,Body MS Bullet,List Paragraph,Bullet List,FooterText,numbered,Paragraphe de liste1,CW_List"/>
    <w:basedOn w:val="Normalny"/>
    <w:link w:val="AkapitzlistZnak"/>
    <w:uiPriority w:val="34"/>
    <w:qFormat/>
    <w:rsid w:val="004023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237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23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237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2375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402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2375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rsid w:val="00402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02375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lp1 Znak,Preambuła Znak,Akapit z listą1 Znak,Bullet Number Znak,List Paragraph1 Znak,List Paragraph2 Znak,ISCG Numerowanie Znak,lp11 Znak,List Paragraph11 Znak,Bullet 1 Znak,Use Case List Paragraph Znak,Body MS Bullet Znak"/>
    <w:link w:val="Akapitzlist"/>
    <w:uiPriority w:val="34"/>
    <w:qFormat/>
    <w:locked/>
    <w:rsid w:val="00402375"/>
  </w:style>
  <w:style w:type="character" w:styleId="Odwoaniedokomentarza">
    <w:name w:val="annotation reference"/>
    <w:basedOn w:val="Domylnaczcionkaakapitu"/>
    <w:uiPriority w:val="99"/>
    <w:semiHidden/>
    <w:unhideWhenUsed/>
    <w:rsid w:val="007B29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B295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B295F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29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295F"/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1F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1F27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Poprawka">
    <w:name w:val="Revision"/>
    <w:hidden/>
    <w:uiPriority w:val="99"/>
    <w:semiHidden/>
    <w:rsid w:val="003152FB"/>
    <w:pPr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1218</TotalTime>
  <Pages>8</Pages>
  <Words>1902</Words>
  <Characters>11412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licencje.office2019.konto01@lpr.com.pl</dc:creator>
  <cp:keywords/>
  <dc:description/>
  <cp:lastModifiedBy>Anna Popławska-Kozicka</cp:lastModifiedBy>
  <cp:revision>45</cp:revision>
  <dcterms:created xsi:type="dcterms:W3CDTF">2026-01-16T12:35:00Z</dcterms:created>
  <dcterms:modified xsi:type="dcterms:W3CDTF">2026-03-12T14:23:00Z</dcterms:modified>
</cp:coreProperties>
</file>